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79" w:rsidRPr="00961A39" w:rsidRDefault="00C9067E" w:rsidP="00A5264D">
      <w:pPr>
        <w:jc w:val="center"/>
        <w:rPr>
          <w:rFonts w:ascii="Kristen ITC" w:hAnsi="Kristen ITC"/>
          <w:b/>
          <w:bCs/>
          <w:sz w:val="28"/>
          <w:szCs w:val="28"/>
          <w:u w:val="single"/>
        </w:rPr>
      </w:pPr>
      <w:r>
        <w:rPr>
          <w:rFonts w:ascii="Kristen ITC" w:hAnsi="Kristen ITC"/>
          <w:b/>
          <w:bCs/>
          <w:sz w:val="28"/>
          <w:szCs w:val="28"/>
        </w:rPr>
        <w:t xml:space="preserve">Date : vendredi </w:t>
      </w:r>
      <w:r w:rsidR="008E1B16">
        <w:rPr>
          <w:rFonts w:ascii="Kristen ITC" w:hAnsi="Kristen ITC"/>
          <w:b/>
          <w:bCs/>
          <w:sz w:val="28"/>
          <w:szCs w:val="28"/>
        </w:rPr>
        <w:t>24</w:t>
      </w:r>
      <w:r w:rsidR="00C23B77">
        <w:rPr>
          <w:rFonts w:ascii="Kristen ITC" w:hAnsi="Kristen ITC"/>
          <w:b/>
          <w:bCs/>
          <w:sz w:val="28"/>
          <w:szCs w:val="28"/>
        </w:rPr>
        <w:t xml:space="preserve"> avril</w:t>
      </w:r>
    </w:p>
    <w:p w:rsidR="00C70B79" w:rsidRPr="00DB541A" w:rsidRDefault="00C70B79" w:rsidP="002B78A9">
      <w:pPr>
        <w:rPr>
          <w:rFonts w:ascii="Kristen ITC" w:hAnsi="Kristen ITC"/>
          <w:b/>
          <w:bCs/>
          <w:sz w:val="22"/>
          <w:szCs w:val="22"/>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18"/>
      </w:tblGrid>
      <w:tr w:rsidR="00A5264D" w:rsidRPr="0012280B" w:rsidTr="00A5264D">
        <w:trPr>
          <w:cantSplit/>
          <w:trHeight w:val="997"/>
        </w:trPr>
        <w:tc>
          <w:tcPr>
            <w:tcW w:w="9418" w:type="dxa"/>
            <w:tcBorders>
              <w:top w:val="single" w:sz="4" w:space="0" w:color="000000"/>
              <w:left w:val="single" w:sz="4" w:space="0" w:color="000000"/>
              <w:bottom w:val="single" w:sz="4" w:space="0" w:color="000000"/>
              <w:right w:val="single" w:sz="4" w:space="0" w:color="000000"/>
            </w:tcBorders>
          </w:tcPr>
          <w:p w:rsidR="008E1B16" w:rsidRPr="007F3816" w:rsidRDefault="00A5264D" w:rsidP="008E1B16">
            <w:pPr>
              <w:rPr>
                <w:rFonts w:ascii="Kristen ITC" w:hAnsi="Kristen ITC" w:cs="Georgia"/>
                <w:b/>
                <w:bCs/>
                <w:u w:val="single"/>
              </w:rPr>
            </w:pPr>
            <w:r w:rsidRPr="00FE483F">
              <w:rPr>
                <w:rFonts w:ascii="Kristen ITC" w:hAnsi="Kristen ITC" w:cs="Kristen ITC"/>
                <w:b/>
                <w:bCs/>
                <w:sz w:val="22"/>
                <w:szCs w:val="22"/>
                <w:u w:val="single"/>
              </w:rPr>
              <w:t>Dictée finale</w:t>
            </w:r>
            <w:r w:rsidR="002F01C9">
              <w:rPr>
                <w:rFonts w:ascii="Kristen ITC" w:hAnsi="Kristen ITC" w:cs="Kristen ITC"/>
                <w:b/>
                <w:bCs/>
                <w:sz w:val="22"/>
                <w:szCs w:val="22"/>
              </w:rPr>
              <w:t> :</w:t>
            </w:r>
            <w:r w:rsidR="00757345">
              <w:rPr>
                <w:rFonts w:ascii="Kristen ITC" w:hAnsi="Kristen ITC" w:cs="Georgia"/>
                <w:b/>
                <w:bCs/>
                <w:sz w:val="22"/>
                <w:szCs w:val="22"/>
              </w:rPr>
              <w:t xml:space="preserve"> </w:t>
            </w:r>
            <w:r w:rsidR="00EC5FE4">
              <w:rPr>
                <w:rFonts w:ascii="Kristen ITC" w:hAnsi="Kristen ITC" w:cs="Georgia"/>
                <w:b/>
                <w:bCs/>
                <w:sz w:val="22"/>
                <w:szCs w:val="22"/>
              </w:rPr>
              <w:t>n°</w:t>
            </w:r>
            <w:r w:rsidR="00757345">
              <w:rPr>
                <w:rFonts w:ascii="Kristen ITC" w:hAnsi="Kristen ITC" w:cs="Georgia"/>
                <w:b/>
                <w:bCs/>
                <w:sz w:val="22"/>
                <w:szCs w:val="22"/>
              </w:rPr>
              <w:t>19</w:t>
            </w:r>
            <w:r w:rsidR="002F01C9">
              <w:rPr>
                <w:rFonts w:ascii="Kristen ITC" w:hAnsi="Kristen ITC" w:cs="Georgia"/>
                <w:b/>
                <w:bCs/>
                <w:sz w:val="22"/>
                <w:szCs w:val="22"/>
              </w:rPr>
              <w:t xml:space="preserve">                  </w:t>
            </w:r>
            <w:r w:rsidR="00AA0065">
              <w:rPr>
                <w:rFonts w:ascii="Kristen ITC" w:hAnsi="Kristen ITC" w:cs="Georgia"/>
                <w:b/>
                <w:bCs/>
                <w:sz w:val="22"/>
                <w:szCs w:val="22"/>
              </w:rPr>
              <w:t xml:space="preserve"> </w:t>
            </w:r>
            <w:r w:rsidR="002F01C9">
              <w:rPr>
                <w:rFonts w:ascii="Kristen ITC" w:hAnsi="Kristen ITC" w:cs="Georgia"/>
                <w:b/>
                <w:bCs/>
                <w:sz w:val="22"/>
                <w:szCs w:val="22"/>
              </w:rPr>
              <w:t xml:space="preserve"> </w:t>
            </w:r>
            <w:r w:rsidR="00757345">
              <w:rPr>
                <w:rFonts w:ascii="Kristen ITC" w:hAnsi="Kristen ITC" w:cs="Georgia"/>
                <w:b/>
                <w:bCs/>
                <w:sz w:val="22"/>
                <w:szCs w:val="22"/>
              </w:rPr>
              <w:t xml:space="preserve">                   </w:t>
            </w:r>
            <w:r w:rsidR="008E1B16" w:rsidRPr="007F3816">
              <w:rPr>
                <w:rFonts w:ascii="Kristen ITC" w:hAnsi="Kristen ITC" w:cs="Georgia"/>
                <w:b/>
                <w:bCs/>
                <w:sz w:val="22"/>
                <w:szCs w:val="22"/>
              </w:rPr>
              <w:t>Le départ des poilus</w:t>
            </w:r>
          </w:p>
          <w:p w:rsidR="008E1B16" w:rsidRPr="007F3816" w:rsidRDefault="008E1B16" w:rsidP="008E1B16">
            <w:pPr>
              <w:rPr>
                <w:rFonts w:ascii="Kristen ITC" w:hAnsi="Kristen ITC" w:cs="Georgia"/>
              </w:rPr>
            </w:pPr>
            <w:r w:rsidRPr="007F3816">
              <w:rPr>
                <w:rFonts w:ascii="Kristen ITC" w:hAnsi="Kristen ITC" w:cs="Georgia"/>
                <w:b/>
                <w:bCs/>
                <w:sz w:val="22"/>
                <w:szCs w:val="22"/>
              </w:rPr>
              <w:t xml:space="preserve"> </w:t>
            </w:r>
            <w:r w:rsidRPr="007F3816">
              <w:rPr>
                <w:rFonts w:ascii="Kristen ITC" w:hAnsi="Kristen ITC" w:cs="Georgia"/>
                <w:sz w:val="22"/>
                <w:szCs w:val="22"/>
              </w:rPr>
              <w:t>Le départ des poilus est un tableau monumental d’un artiste américain. Il est exposé depuis 1926 dans la gare de l’Est à Paris. La toile illustre non seulement le départ pour le front des soldats français mobilisés en août 1914 mais aussi</w:t>
            </w:r>
          </w:p>
          <w:p w:rsidR="008E1B16" w:rsidRPr="007F3816" w:rsidRDefault="008E1B16" w:rsidP="008E1B16">
            <w:pPr>
              <w:rPr>
                <w:rFonts w:ascii="Kristen ITC" w:hAnsi="Kristen ITC" w:cs="Georgia"/>
              </w:rPr>
            </w:pPr>
            <w:r w:rsidRPr="007F3816">
              <w:rPr>
                <w:rFonts w:ascii="Kristen ITC" w:hAnsi="Kristen ITC" w:cs="Georgia"/>
                <w:sz w:val="22"/>
                <w:szCs w:val="22"/>
              </w:rPr>
              <w:t xml:space="preserve"> l’histoire personnelle de l’artiste.</w:t>
            </w:r>
          </w:p>
          <w:p w:rsidR="008E1B16" w:rsidRPr="007F3816" w:rsidRDefault="008E1B16" w:rsidP="008E1B16">
            <w:pPr>
              <w:rPr>
                <w:rFonts w:ascii="Kristen ITC" w:hAnsi="Kristen ITC" w:cs="Georgia"/>
              </w:rPr>
            </w:pPr>
            <w:r w:rsidRPr="007F3816">
              <w:rPr>
                <w:rFonts w:ascii="Kristen ITC" w:hAnsi="Kristen ITC" w:cs="Georgia"/>
                <w:sz w:val="22"/>
                <w:szCs w:val="22"/>
              </w:rPr>
              <w:t>Le soldat en uniforme bleu et rouge qui s’accroupit pour embrasser deux petits garçons pourrait être son fils engagé volontaire, mort en France en 1918. Les hommes, résignés, partaient avec l’espoir d’une guerre courte. Qui aurait cru qu’ils allaient passer quatre ans dans les tranchées ?</w:t>
            </w:r>
          </w:p>
          <w:p w:rsidR="008E1B16" w:rsidRPr="007F3816" w:rsidRDefault="008E1B16" w:rsidP="00D44F89">
            <w:pPr>
              <w:ind w:left="3402" w:hanging="3402"/>
              <w:rPr>
                <w:rFonts w:ascii="Kristen ITC" w:hAnsi="Kristen ITC" w:cs="Georgia"/>
              </w:rPr>
            </w:pPr>
            <w:r w:rsidRPr="007F3816">
              <w:rPr>
                <w:rFonts w:ascii="Kristen ITC" w:hAnsi="Kristen ITC" w:cs="Georgia"/>
                <w:sz w:val="22"/>
                <w:szCs w:val="22"/>
              </w:rPr>
              <w:t xml:space="preserve">Le bleu de la toile impose le recueillement pour la perte de ces huit millions de morts.                                         </w:t>
            </w:r>
            <w:r w:rsidRPr="007F3816">
              <w:rPr>
                <w:rFonts w:ascii="Kristen ITC" w:hAnsi="Kristen ITC" w:cs="Georgia"/>
                <w:b/>
                <w:bCs/>
                <w:sz w:val="22"/>
                <w:szCs w:val="22"/>
              </w:rPr>
              <w:t xml:space="preserve">        </w:t>
            </w:r>
            <w:r>
              <w:rPr>
                <w:rFonts w:ascii="Kristen ITC" w:hAnsi="Kristen ITC" w:cs="Georgia"/>
                <w:b/>
                <w:bCs/>
                <w:sz w:val="22"/>
                <w:szCs w:val="22"/>
              </w:rPr>
              <w:t xml:space="preserve">      </w:t>
            </w:r>
            <w:r w:rsidR="00D44F89">
              <w:rPr>
                <w:rFonts w:ascii="Kristen ITC" w:hAnsi="Kristen ITC" w:cs="Georgia"/>
                <w:b/>
                <w:bCs/>
                <w:sz w:val="22"/>
                <w:szCs w:val="22"/>
              </w:rPr>
              <w:t xml:space="preserve">               </w:t>
            </w:r>
            <w:r w:rsidRPr="007F3816">
              <w:rPr>
                <w:rFonts w:ascii="Kristen ITC" w:hAnsi="Kristen ITC" w:cs="Georgia"/>
                <w:b/>
                <w:bCs/>
                <w:sz w:val="22"/>
                <w:szCs w:val="22"/>
              </w:rPr>
              <w:t>114 mots</w:t>
            </w:r>
          </w:p>
          <w:p w:rsidR="00A5264D" w:rsidRDefault="00A5264D" w:rsidP="008E1B16">
            <w:pPr>
              <w:pStyle w:val="Liste"/>
              <w:widowControl/>
              <w:suppressAutoHyphens w:val="0"/>
              <w:spacing w:after="0" w:line="240" w:lineRule="auto"/>
              <w:rPr>
                <w:rFonts w:ascii="Kristen ITC" w:hAnsi="Kristen ITC" w:cs="Georgia"/>
                <w:b/>
                <w:bCs/>
                <w:sz w:val="22"/>
              </w:rPr>
            </w:pPr>
          </w:p>
          <w:p w:rsidR="00A5264D" w:rsidRDefault="00A5264D" w:rsidP="006B1077">
            <w:pPr>
              <w:rPr>
                <w:rFonts w:ascii="Kristen ITC" w:hAnsi="Kristen ITC"/>
                <w:b/>
                <w:sz w:val="22"/>
                <w:u w:val="single"/>
              </w:rPr>
            </w:pPr>
            <w:r w:rsidRPr="006B1077">
              <w:rPr>
                <w:rFonts w:ascii="Kristen ITC" w:hAnsi="Kristen ITC"/>
                <w:b/>
                <w:sz w:val="22"/>
                <w:szCs w:val="22"/>
                <w:u w:val="single"/>
              </w:rPr>
              <w:t xml:space="preserve">Remarque : </w:t>
            </w:r>
          </w:p>
          <w:p w:rsidR="00A5264D" w:rsidRDefault="00A5264D" w:rsidP="006B1077">
            <w:pPr>
              <w:rPr>
                <w:rFonts w:ascii="Kristen ITC" w:hAnsi="Kristen ITC"/>
                <w:sz w:val="22"/>
              </w:rPr>
            </w:pPr>
            <w:r w:rsidRPr="006B1077">
              <w:rPr>
                <w:rFonts w:ascii="Kristen ITC" w:hAnsi="Kristen ITC"/>
                <w:sz w:val="22"/>
                <w:szCs w:val="22"/>
              </w:rPr>
              <w:t>Certains élèves font des dictée</w:t>
            </w:r>
            <w:r>
              <w:rPr>
                <w:rFonts w:ascii="Kristen ITC" w:hAnsi="Kristen ITC"/>
                <w:sz w:val="22"/>
                <w:szCs w:val="22"/>
              </w:rPr>
              <w:t xml:space="preserve">s raccourcies et corrigées. Ils se reconnaîtront. </w:t>
            </w:r>
          </w:p>
          <w:p w:rsidR="00A5264D" w:rsidRPr="006B1077" w:rsidRDefault="00C23B77" w:rsidP="006B1077">
            <w:pPr>
              <w:rPr>
                <w:rFonts w:ascii="Kristen ITC" w:hAnsi="Kristen ITC"/>
                <w:sz w:val="22"/>
              </w:rPr>
            </w:pPr>
            <w:r>
              <w:rPr>
                <w:rFonts w:ascii="Kristen ITC" w:hAnsi="Kristen ITC"/>
                <w:sz w:val="22"/>
                <w:szCs w:val="22"/>
              </w:rPr>
              <w:t xml:space="preserve">Stopper la dictée à </w:t>
            </w:r>
            <w:r w:rsidR="008E1B16">
              <w:rPr>
                <w:rFonts w:ascii="Kristen ITC" w:hAnsi="Kristen ITC"/>
                <w:sz w:val="22"/>
                <w:szCs w:val="22"/>
              </w:rPr>
              <w:t>« 1918</w:t>
            </w:r>
            <w:r w:rsidR="00FD7F8E">
              <w:rPr>
                <w:rFonts w:ascii="Kristen ITC" w:hAnsi="Kristen ITC"/>
                <w:sz w:val="22"/>
                <w:szCs w:val="22"/>
              </w:rPr>
              <w:t> »</w:t>
            </w:r>
            <w:r w:rsidR="00A5264D">
              <w:rPr>
                <w:rFonts w:ascii="Kristen ITC" w:hAnsi="Kristen ITC"/>
                <w:sz w:val="22"/>
                <w:szCs w:val="22"/>
              </w:rPr>
              <w:t xml:space="preserve">. Leur souligner les fautes au crayon à papier et leur laisser du temps pour se corriger. Merci ! </w:t>
            </w:r>
            <w:r w:rsidR="00A5264D" w:rsidRPr="006B1077">
              <w:rPr>
                <w:rFonts w:ascii="Kristen ITC" w:hAnsi="Kristen ITC"/>
                <w:sz w:val="22"/>
                <w:szCs w:val="22"/>
              </w:rPr>
              <w:t xml:space="preserve"> </w:t>
            </w:r>
          </w:p>
          <w:p w:rsidR="00A5264D" w:rsidRPr="006B1077" w:rsidRDefault="00A5264D" w:rsidP="006B1077">
            <w:pPr>
              <w:rPr>
                <w:rFonts w:ascii="Kristen ITC" w:hAnsi="Kristen ITC" w:cs="Kristen ITC"/>
                <w:b/>
                <w:bCs/>
                <w:sz w:val="22"/>
                <w:u w:val="single"/>
              </w:rPr>
            </w:pPr>
          </w:p>
        </w:tc>
      </w:tr>
      <w:tr w:rsidR="00A5264D" w:rsidRPr="0012280B" w:rsidTr="00A5264D">
        <w:trPr>
          <w:cantSplit/>
          <w:trHeight w:val="997"/>
        </w:trPr>
        <w:tc>
          <w:tcPr>
            <w:tcW w:w="9418" w:type="dxa"/>
            <w:tcBorders>
              <w:top w:val="single" w:sz="4" w:space="0" w:color="000000"/>
              <w:left w:val="single" w:sz="4" w:space="0" w:color="000000"/>
              <w:bottom w:val="single" w:sz="4" w:space="0" w:color="000000"/>
              <w:right w:val="single" w:sz="4" w:space="0" w:color="000000"/>
            </w:tcBorders>
          </w:tcPr>
          <w:p w:rsidR="00A5264D" w:rsidRDefault="00A5264D" w:rsidP="005A0BAE">
            <w:pPr>
              <w:pStyle w:val="Liste"/>
              <w:widowControl/>
              <w:suppressAutoHyphens w:val="0"/>
              <w:spacing w:after="0" w:line="240" w:lineRule="auto"/>
              <w:rPr>
                <w:rFonts w:ascii="Kristen ITC" w:eastAsia="Times New Roman" w:hAnsi="Kristen ITC"/>
                <w:b/>
                <w:kern w:val="0"/>
                <w:sz w:val="22"/>
                <w:u w:val="single"/>
                <w:lang w:eastAsia="fr-FR"/>
              </w:rPr>
            </w:pPr>
            <w:r w:rsidRPr="00A72517">
              <w:rPr>
                <w:rFonts w:ascii="Kristen ITC" w:eastAsia="Times New Roman" w:hAnsi="Kristen ITC"/>
                <w:b/>
                <w:kern w:val="0"/>
                <w:sz w:val="22"/>
                <w:szCs w:val="22"/>
                <w:u w:val="single"/>
                <w:lang w:eastAsia="fr-FR"/>
              </w:rPr>
              <w:t>Vocabulaire:</w:t>
            </w:r>
          </w:p>
          <w:p w:rsidR="00A5264D" w:rsidRPr="00395BFB" w:rsidRDefault="008E1B16" w:rsidP="008E1B16">
            <w:pPr>
              <w:pStyle w:val="Liste"/>
              <w:widowControl/>
              <w:suppressAutoHyphens w:val="0"/>
              <w:spacing w:after="0" w:line="240" w:lineRule="auto"/>
              <w:rPr>
                <w:rFonts w:ascii="Kristen ITC" w:hAnsi="Kristen ITC"/>
                <w:b/>
                <w:sz w:val="22"/>
              </w:rPr>
            </w:pPr>
            <w:r>
              <w:rPr>
                <w:rFonts w:ascii="Kristen ITC" w:hAnsi="Kristen ITC"/>
                <w:b/>
                <w:sz w:val="22"/>
              </w:rPr>
              <w:t>Evaluation :</w:t>
            </w:r>
            <w:r w:rsidR="00BD75A1">
              <w:rPr>
                <w:rFonts w:ascii="Kristen ITC" w:hAnsi="Kristen ITC"/>
                <w:b/>
                <w:sz w:val="22"/>
              </w:rPr>
              <w:t xml:space="preserve"> Les différents niveaux de lang</w:t>
            </w:r>
            <w:r>
              <w:rPr>
                <w:rFonts w:ascii="Kristen ITC" w:hAnsi="Kristen ITC"/>
                <w:b/>
                <w:sz w:val="22"/>
              </w:rPr>
              <w:t>age</w:t>
            </w:r>
          </w:p>
        </w:tc>
      </w:tr>
      <w:tr w:rsidR="002F01C9" w:rsidRPr="0012280B" w:rsidTr="00A5264D">
        <w:trPr>
          <w:cantSplit/>
          <w:trHeight w:val="997"/>
        </w:trPr>
        <w:tc>
          <w:tcPr>
            <w:tcW w:w="9418" w:type="dxa"/>
            <w:tcBorders>
              <w:top w:val="single" w:sz="4" w:space="0" w:color="000000"/>
              <w:left w:val="single" w:sz="4" w:space="0" w:color="000000"/>
              <w:bottom w:val="single" w:sz="4" w:space="0" w:color="000000"/>
              <w:right w:val="single" w:sz="4" w:space="0" w:color="000000"/>
            </w:tcBorders>
          </w:tcPr>
          <w:p w:rsidR="002F01C9" w:rsidRDefault="002F01C9" w:rsidP="005A0BAE">
            <w:pPr>
              <w:pStyle w:val="Liste"/>
              <w:widowControl/>
              <w:suppressAutoHyphens w:val="0"/>
              <w:spacing w:after="0" w:line="240" w:lineRule="auto"/>
              <w:rPr>
                <w:rFonts w:ascii="Kristen ITC" w:eastAsia="Times New Roman" w:hAnsi="Kristen ITC"/>
                <w:b/>
                <w:kern w:val="0"/>
                <w:sz w:val="22"/>
                <w:u w:val="single"/>
                <w:lang w:eastAsia="fr-FR"/>
              </w:rPr>
            </w:pPr>
            <w:r>
              <w:rPr>
                <w:rFonts w:ascii="Kristen ITC" w:eastAsia="Times New Roman" w:hAnsi="Kristen ITC"/>
                <w:b/>
                <w:kern w:val="0"/>
                <w:sz w:val="22"/>
                <w:szCs w:val="22"/>
                <w:u w:val="single"/>
                <w:lang w:eastAsia="fr-FR"/>
              </w:rPr>
              <w:t>Calcul mental :</w:t>
            </w:r>
          </w:p>
          <w:p w:rsidR="002F01C9" w:rsidRPr="002F01C9" w:rsidRDefault="002F01C9" w:rsidP="005A0BAE">
            <w:pPr>
              <w:pStyle w:val="Liste"/>
              <w:widowControl/>
              <w:suppressAutoHyphens w:val="0"/>
              <w:spacing w:after="0" w:line="240" w:lineRule="auto"/>
              <w:rPr>
                <w:rFonts w:ascii="Kristen ITC" w:eastAsia="Times New Roman" w:hAnsi="Kristen ITC"/>
                <w:kern w:val="0"/>
                <w:sz w:val="22"/>
                <w:lang w:eastAsia="fr-FR"/>
              </w:rPr>
            </w:pPr>
            <w:r w:rsidRPr="002F01C9">
              <w:rPr>
                <w:rFonts w:ascii="Kristen ITC" w:eastAsia="Times New Roman" w:hAnsi="Kristen ITC"/>
                <w:kern w:val="0"/>
                <w:sz w:val="22"/>
                <w:szCs w:val="22"/>
                <w:lang w:eastAsia="fr-FR"/>
              </w:rPr>
              <w:t xml:space="preserve">Faire </w:t>
            </w:r>
            <w:r w:rsidR="008E1B16">
              <w:rPr>
                <w:rFonts w:ascii="Kristen ITC" w:eastAsia="Times New Roman" w:hAnsi="Kristen ITC"/>
                <w:kern w:val="0"/>
                <w:sz w:val="22"/>
                <w:szCs w:val="22"/>
                <w:lang w:eastAsia="fr-FR"/>
              </w:rPr>
              <w:t>fiche jointe</w:t>
            </w:r>
            <w:r w:rsidR="00BD75A1">
              <w:rPr>
                <w:rFonts w:ascii="Kristen ITC" w:eastAsia="Times New Roman" w:hAnsi="Kristen ITC"/>
                <w:kern w:val="0"/>
                <w:sz w:val="22"/>
                <w:szCs w:val="22"/>
                <w:lang w:eastAsia="fr-FR"/>
              </w:rPr>
              <w:t xml:space="preserve"> calcul mental 24 avril</w:t>
            </w:r>
          </w:p>
        </w:tc>
      </w:tr>
      <w:tr w:rsidR="00A5264D" w:rsidRPr="00DB541A" w:rsidTr="00A5264D">
        <w:trPr>
          <w:cantSplit/>
          <w:trHeight w:val="772"/>
        </w:trPr>
        <w:tc>
          <w:tcPr>
            <w:tcW w:w="9418" w:type="dxa"/>
            <w:tcBorders>
              <w:top w:val="single" w:sz="4" w:space="0" w:color="000000"/>
              <w:left w:val="single" w:sz="4" w:space="0" w:color="000000"/>
              <w:bottom w:val="single" w:sz="4" w:space="0" w:color="000000"/>
              <w:right w:val="single" w:sz="4" w:space="0" w:color="000000"/>
            </w:tcBorders>
          </w:tcPr>
          <w:p w:rsidR="009E770D" w:rsidRDefault="00A5264D" w:rsidP="00C23B77">
            <w:pPr>
              <w:pStyle w:val="Liste"/>
              <w:widowControl/>
              <w:suppressAutoHyphens w:val="0"/>
              <w:spacing w:after="0" w:line="240" w:lineRule="auto"/>
              <w:rPr>
                <w:rFonts w:ascii="Kristen ITC" w:eastAsia="Times New Roman" w:hAnsi="Kristen ITC"/>
                <w:b/>
                <w:kern w:val="0"/>
                <w:sz w:val="22"/>
                <w:lang w:eastAsia="fr-FR"/>
              </w:rPr>
            </w:pPr>
            <w:r>
              <w:rPr>
                <w:rFonts w:ascii="Kristen ITC" w:eastAsia="Times New Roman" w:hAnsi="Kristen ITC"/>
                <w:b/>
                <w:kern w:val="0"/>
                <w:sz w:val="22"/>
                <w:szCs w:val="22"/>
                <w:u w:val="single"/>
                <w:lang w:eastAsia="fr-FR"/>
              </w:rPr>
              <w:t>Mathématiques </w:t>
            </w:r>
            <w:r>
              <w:rPr>
                <w:rFonts w:ascii="Kristen ITC" w:eastAsia="Times New Roman" w:hAnsi="Kristen ITC"/>
                <w:b/>
                <w:kern w:val="0"/>
                <w:sz w:val="22"/>
                <w:szCs w:val="22"/>
                <w:lang w:eastAsia="fr-FR"/>
              </w:rPr>
              <w:t xml:space="preserve">: </w:t>
            </w:r>
          </w:p>
          <w:p w:rsidR="009E770D" w:rsidRDefault="009E770D" w:rsidP="00C23B77">
            <w:pPr>
              <w:pStyle w:val="Liste"/>
              <w:widowControl/>
              <w:suppressAutoHyphens w:val="0"/>
              <w:spacing w:after="0" w:line="240" w:lineRule="auto"/>
              <w:rPr>
                <w:rFonts w:ascii="Kristen ITC" w:eastAsia="Times New Roman" w:hAnsi="Kristen ITC"/>
                <w:b/>
                <w:kern w:val="0"/>
                <w:lang w:eastAsia="fr-FR"/>
              </w:rPr>
            </w:pPr>
            <w:r w:rsidRPr="009E770D">
              <w:rPr>
                <w:rFonts w:ascii="Kristen ITC" w:eastAsia="Times New Roman" w:hAnsi="Kristen ITC"/>
                <w:kern w:val="0"/>
                <w:lang w:eastAsia="fr-FR"/>
              </w:rPr>
              <w:t>Savoir résoudre des problèmes avec division d’un nombre décimal par un nombre entier</w:t>
            </w:r>
            <w:r w:rsidR="00A5264D" w:rsidRPr="009E770D">
              <w:rPr>
                <w:rFonts w:ascii="Kristen ITC" w:eastAsia="Times New Roman" w:hAnsi="Kristen ITC"/>
                <w:kern w:val="0"/>
                <w:lang w:eastAsia="fr-FR"/>
              </w:rPr>
              <w:t xml:space="preserve">  </w:t>
            </w:r>
          </w:p>
          <w:p w:rsidR="000B6E5D" w:rsidRDefault="00111A8E" w:rsidP="00C23B77">
            <w:pPr>
              <w:pStyle w:val="Liste"/>
              <w:widowControl/>
              <w:suppressAutoHyphens w:val="0"/>
              <w:spacing w:after="0" w:line="240" w:lineRule="auto"/>
              <w:rPr>
                <w:rFonts w:ascii="Kristen ITC" w:eastAsia="Times New Roman" w:hAnsi="Kristen ITC"/>
                <w:kern w:val="0"/>
                <w:sz w:val="22"/>
                <w:lang w:eastAsia="fr-FR"/>
              </w:rPr>
            </w:pPr>
            <w:r>
              <w:rPr>
                <w:rFonts w:ascii="Kristen ITC" w:eastAsia="Times New Roman" w:hAnsi="Kristen ITC"/>
                <w:kern w:val="0"/>
                <w:sz w:val="22"/>
                <w:szCs w:val="22"/>
                <w:lang w:eastAsia="fr-FR"/>
              </w:rPr>
              <w:t>Résoudre les problèmes Doc. problèmes division + correction</w:t>
            </w:r>
            <w:r w:rsidR="00A5264D" w:rsidRPr="00111A8E">
              <w:rPr>
                <w:rFonts w:ascii="Kristen ITC" w:eastAsia="Times New Roman" w:hAnsi="Kristen ITC"/>
                <w:kern w:val="0"/>
                <w:sz w:val="22"/>
                <w:szCs w:val="22"/>
                <w:lang w:eastAsia="fr-FR"/>
              </w:rPr>
              <w:t xml:space="preserve">   </w:t>
            </w:r>
          </w:p>
          <w:p w:rsidR="00A5264D" w:rsidRPr="00111A8E" w:rsidRDefault="00A5264D" w:rsidP="00C23B77">
            <w:pPr>
              <w:pStyle w:val="Liste"/>
              <w:widowControl/>
              <w:suppressAutoHyphens w:val="0"/>
              <w:spacing w:after="0" w:line="240" w:lineRule="auto"/>
              <w:rPr>
                <w:rFonts w:ascii="Kristen ITC" w:eastAsia="Times New Roman" w:hAnsi="Kristen ITC"/>
                <w:kern w:val="0"/>
                <w:sz w:val="22"/>
                <w:lang w:eastAsia="fr-FR"/>
              </w:rPr>
            </w:pPr>
            <w:r w:rsidRPr="00111A8E">
              <w:rPr>
                <w:rFonts w:ascii="Kristen ITC" w:eastAsia="Times New Roman" w:hAnsi="Kristen ITC"/>
                <w:kern w:val="0"/>
                <w:sz w:val="22"/>
                <w:szCs w:val="22"/>
                <w:lang w:eastAsia="fr-FR"/>
              </w:rPr>
              <w:t xml:space="preserve">     </w:t>
            </w:r>
          </w:p>
        </w:tc>
      </w:tr>
      <w:tr w:rsidR="00A5264D" w:rsidRPr="00DB541A" w:rsidTr="00A5264D">
        <w:trPr>
          <w:cantSplit/>
          <w:trHeight w:val="792"/>
        </w:trPr>
        <w:tc>
          <w:tcPr>
            <w:tcW w:w="9418" w:type="dxa"/>
            <w:tcBorders>
              <w:top w:val="single" w:sz="4" w:space="0" w:color="000000"/>
              <w:left w:val="single" w:sz="4" w:space="0" w:color="000000"/>
              <w:bottom w:val="single" w:sz="4" w:space="0" w:color="000000"/>
              <w:right w:val="single" w:sz="4" w:space="0" w:color="000000"/>
            </w:tcBorders>
          </w:tcPr>
          <w:p w:rsidR="00AA0065" w:rsidRDefault="008C5AA0" w:rsidP="009E770D">
            <w:pPr>
              <w:pStyle w:val="Liste"/>
              <w:widowControl/>
              <w:suppressAutoHyphens w:val="0"/>
              <w:spacing w:after="0" w:line="240" w:lineRule="auto"/>
              <w:rPr>
                <w:rFonts w:ascii="Kristen ITC" w:eastAsia="Times New Roman" w:hAnsi="Kristen ITC"/>
                <w:kern w:val="0"/>
                <w:sz w:val="22"/>
                <w:lang w:eastAsia="fr-FR"/>
              </w:rPr>
            </w:pPr>
            <w:r w:rsidRPr="008C5AA0">
              <w:rPr>
                <w:rFonts w:ascii="Kristen ITC" w:eastAsia="Times New Roman" w:hAnsi="Kristen ITC"/>
                <w:kern w:val="0"/>
                <w:sz w:val="22"/>
                <w:u w:val="single"/>
                <w:lang w:eastAsia="fr-FR"/>
              </w:rPr>
              <w:t>Littérature </w:t>
            </w:r>
            <w:r w:rsidRPr="008C5AA0">
              <w:rPr>
                <w:rFonts w:ascii="Kristen ITC" w:eastAsia="Times New Roman" w:hAnsi="Kristen ITC"/>
                <w:kern w:val="0"/>
                <w:sz w:val="22"/>
                <w:lang w:eastAsia="fr-FR"/>
              </w:rPr>
              <w:t xml:space="preserve">:                 </w:t>
            </w:r>
            <w:r>
              <w:rPr>
                <w:rFonts w:ascii="Kristen ITC" w:eastAsia="Times New Roman" w:hAnsi="Kristen ITC"/>
                <w:kern w:val="0"/>
                <w:sz w:val="22"/>
                <w:lang w:eastAsia="fr-FR"/>
              </w:rPr>
              <w:t>Mirliton chien soldat</w:t>
            </w:r>
          </w:p>
          <w:p w:rsidR="008C5AA0" w:rsidRPr="009F5111" w:rsidRDefault="008C5AA0" w:rsidP="008C5AA0">
            <w:pPr>
              <w:pStyle w:val="Liste"/>
              <w:widowControl/>
              <w:suppressAutoHyphens w:val="0"/>
              <w:spacing w:after="0" w:line="240" w:lineRule="auto"/>
              <w:rPr>
                <w:rFonts w:ascii="Kristen ITC" w:hAnsi="Kristen ITC" w:cs="Georgia"/>
                <w:bCs/>
                <w:kern w:val="0"/>
                <w:sz w:val="22"/>
                <w:lang w:eastAsia="fr-FR"/>
              </w:rPr>
            </w:pPr>
            <w:r>
              <w:rPr>
                <w:rFonts w:ascii="Kristen ITC" w:hAnsi="Kristen ITC" w:cs="Georgia"/>
                <w:bCs/>
                <w:kern w:val="0"/>
                <w:sz w:val="22"/>
                <w:szCs w:val="22"/>
                <w:lang w:eastAsia="fr-FR"/>
              </w:rPr>
              <w:t xml:space="preserve">Relire le chapitre 2(les pages 9 à 11) </w:t>
            </w:r>
            <w:r w:rsidRPr="009F5111">
              <w:rPr>
                <w:rFonts w:ascii="Kristen ITC" w:hAnsi="Kristen ITC" w:cs="Georgia"/>
                <w:bCs/>
                <w:kern w:val="0"/>
                <w:sz w:val="22"/>
                <w:szCs w:val="22"/>
                <w:lang w:eastAsia="fr-FR"/>
              </w:rPr>
              <w:t>puis répondre aux questions en faisant des phrases</w:t>
            </w:r>
            <w:r>
              <w:rPr>
                <w:rFonts w:ascii="Kristen ITC" w:hAnsi="Kristen ITC" w:cs="Georgia"/>
                <w:bCs/>
                <w:kern w:val="0"/>
                <w:sz w:val="22"/>
                <w:szCs w:val="22"/>
                <w:lang w:eastAsia="fr-FR"/>
              </w:rPr>
              <w:t xml:space="preserve">. </w:t>
            </w:r>
            <w:proofErr w:type="gramStart"/>
            <w:r>
              <w:rPr>
                <w:rFonts w:ascii="Kristen ITC" w:hAnsi="Kristen ITC" w:cs="Georgia"/>
                <w:bCs/>
                <w:kern w:val="0"/>
                <w:sz w:val="22"/>
                <w:szCs w:val="22"/>
                <w:lang w:eastAsia="fr-FR"/>
              </w:rPr>
              <w:t>Doc .</w:t>
            </w:r>
            <w:proofErr w:type="gramEnd"/>
            <w:r w:rsidRPr="009F5111">
              <w:rPr>
                <w:rFonts w:ascii="Kristen ITC" w:hAnsi="Kristen ITC" w:cs="Georgia"/>
                <w:bCs/>
                <w:kern w:val="0"/>
                <w:sz w:val="22"/>
                <w:szCs w:val="22"/>
                <w:lang w:eastAsia="fr-FR"/>
              </w:rPr>
              <w:t xml:space="preserve"> joint</w:t>
            </w:r>
            <w:r>
              <w:rPr>
                <w:rFonts w:ascii="Kristen ITC" w:hAnsi="Kristen ITC" w:cs="Georgia"/>
                <w:bCs/>
                <w:kern w:val="0"/>
                <w:sz w:val="22"/>
                <w:szCs w:val="22"/>
                <w:lang w:eastAsia="fr-FR"/>
              </w:rPr>
              <w:t xml:space="preserve"> questionnaire de lecture chapitre 2</w:t>
            </w:r>
          </w:p>
          <w:p w:rsidR="008C5AA0" w:rsidRPr="009F5111" w:rsidRDefault="008C5AA0" w:rsidP="008C5AA0">
            <w:pPr>
              <w:pStyle w:val="Liste"/>
              <w:widowControl/>
              <w:suppressAutoHyphens w:val="0"/>
              <w:spacing w:after="0" w:line="240" w:lineRule="auto"/>
              <w:rPr>
                <w:rFonts w:ascii="Kristen ITC" w:hAnsi="Kristen ITC" w:cs="Georgia"/>
                <w:bCs/>
                <w:kern w:val="0"/>
                <w:sz w:val="22"/>
                <w:lang w:eastAsia="fr-FR"/>
              </w:rPr>
            </w:pPr>
            <w:r w:rsidRPr="009F5111">
              <w:rPr>
                <w:rFonts w:ascii="Kristen ITC" w:hAnsi="Kristen ITC" w:cs="Georgia"/>
                <w:bCs/>
                <w:kern w:val="0"/>
                <w:sz w:val="22"/>
                <w:szCs w:val="22"/>
                <w:lang w:eastAsia="fr-FR"/>
              </w:rPr>
              <w:t>Coche également dans le tableau p.</w:t>
            </w:r>
            <w:r>
              <w:rPr>
                <w:rFonts w:ascii="Kristen ITC" w:hAnsi="Kristen ITC" w:cs="Georgia"/>
                <w:bCs/>
                <w:kern w:val="0"/>
                <w:sz w:val="22"/>
                <w:szCs w:val="22"/>
                <w:lang w:eastAsia="fr-FR"/>
              </w:rPr>
              <w:t xml:space="preserve"> 9</w:t>
            </w:r>
            <w:r w:rsidRPr="009F5111">
              <w:rPr>
                <w:rFonts w:ascii="Kristen ITC" w:hAnsi="Kristen ITC" w:cs="Georgia"/>
                <w:bCs/>
                <w:kern w:val="0"/>
                <w:sz w:val="22"/>
                <w:szCs w:val="22"/>
                <w:lang w:eastAsia="fr-FR"/>
              </w:rPr>
              <w:t xml:space="preserve"> à </w:t>
            </w:r>
            <w:r>
              <w:rPr>
                <w:rFonts w:ascii="Kristen ITC" w:hAnsi="Kristen ITC" w:cs="Georgia"/>
                <w:bCs/>
                <w:kern w:val="0"/>
                <w:sz w:val="22"/>
                <w:szCs w:val="22"/>
                <w:lang w:eastAsia="fr-FR"/>
              </w:rPr>
              <w:t>11 doc. PDF questionnaire Mirliton (</w:t>
            </w:r>
            <w:r w:rsidRPr="009F5111">
              <w:rPr>
                <w:rFonts w:ascii="Kristen ITC" w:hAnsi="Kristen ITC" w:cs="Georgia"/>
                <w:bCs/>
                <w:kern w:val="0"/>
                <w:sz w:val="22"/>
                <w:szCs w:val="22"/>
                <w:lang w:eastAsia="fr-FR"/>
              </w:rPr>
              <w:t>fiche</w:t>
            </w:r>
            <w:r>
              <w:rPr>
                <w:rFonts w:ascii="Kristen ITC" w:hAnsi="Kristen ITC" w:cs="Georgia"/>
                <w:bCs/>
                <w:kern w:val="0"/>
                <w:sz w:val="22"/>
                <w:szCs w:val="22"/>
                <w:lang w:eastAsia="fr-FR"/>
              </w:rPr>
              <w:t xml:space="preserve"> suivie n°</w:t>
            </w:r>
            <w:r w:rsidRPr="009F5111">
              <w:rPr>
                <w:rFonts w:ascii="Kristen ITC" w:hAnsi="Kristen ITC" w:cs="Georgia"/>
                <w:bCs/>
                <w:kern w:val="0"/>
                <w:sz w:val="22"/>
                <w:szCs w:val="22"/>
                <w:lang w:eastAsia="fr-FR"/>
              </w:rPr>
              <w:t xml:space="preserve"> </w:t>
            </w:r>
            <w:proofErr w:type="gramStart"/>
            <w:r w:rsidRPr="009F5111">
              <w:rPr>
                <w:rFonts w:ascii="Kristen ITC" w:hAnsi="Kristen ITC" w:cs="Georgia"/>
                <w:bCs/>
                <w:kern w:val="0"/>
                <w:sz w:val="22"/>
                <w:szCs w:val="22"/>
                <w:lang w:eastAsia="fr-FR"/>
              </w:rPr>
              <w:t>3 )</w:t>
            </w:r>
            <w:proofErr w:type="gramEnd"/>
            <w:r w:rsidRPr="009F5111">
              <w:rPr>
                <w:rFonts w:ascii="Kristen ITC" w:hAnsi="Kristen ITC" w:cs="Georgia"/>
                <w:bCs/>
                <w:kern w:val="0"/>
                <w:sz w:val="22"/>
                <w:szCs w:val="22"/>
                <w:lang w:eastAsia="fr-FR"/>
              </w:rPr>
              <w:t xml:space="preserve"> et remplis le tableau des personnages </w:t>
            </w:r>
            <w:r>
              <w:rPr>
                <w:rFonts w:ascii="Kristen ITC" w:hAnsi="Kristen ITC" w:cs="Georgia"/>
                <w:bCs/>
                <w:kern w:val="0"/>
                <w:sz w:val="22"/>
                <w:szCs w:val="22"/>
                <w:lang w:eastAsia="fr-FR"/>
              </w:rPr>
              <w:t>du récit doc. PDF questionnaire Mirliton (</w:t>
            </w:r>
            <w:r w:rsidRPr="009F5111">
              <w:rPr>
                <w:rFonts w:ascii="Kristen ITC" w:hAnsi="Kristen ITC" w:cs="Georgia"/>
                <w:bCs/>
                <w:kern w:val="0"/>
                <w:sz w:val="22"/>
                <w:szCs w:val="22"/>
                <w:lang w:eastAsia="fr-FR"/>
              </w:rPr>
              <w:t>fiche 2)</w:t>
            </w:r>
          </w:p>
          <w:p w:rsidR="008C5AA0" w:rsidRPr="008C5AA0" w:rsidRDefault="008C5AA0" w:rsidP="009E770D">
            <w:pPr>
              <w:pStyle w:val="Liste"/>
              <w:widowControl/>
              <w:suppressAutoHyphens w:val="0"/>
              <w:spacing w:after="0" w:line="240" w:lineRule="auto"/>
              <w:rPr>
                <w:rFonts w:ascii="Kristen ITC" w:eastAsia="Times New Roman" w:hAnsi="Kristen ITC"/>
                <w:kern w:val="0"/>
                <w:sz w:val="22"/>
                <w:lang w:eastAsia="fr-FR"/>
              </w:rPr>
            </w:pPr>
          </w:p>
        </w:tc>
      </w:tr>
      <w:tr w:rsidR="00757345" w:rsidRPr="00DB541A" w:rsidTr="00A5264D">
        <w:trPr>
          <w:cantSplit/>
          <w:trHeight w:val="792"/>
        </w:trPr>
        <w:tc>
          <w:tcPr>
            <w:tcW w:w="9418" w:type="dxa"/>
            <w:tcBorders>
              <w:top w:val="single" w:sz="4" w:space="0" w:color="000000"/>
              <w:left w:val="single" w:sz="4" w:space="0" w:color="000000"/>
              <w:bottom w:val="single" w:sz="4" w:space="0" w:color="000000"/>
              <w:right w:val="single" w:sz="4" w:space="0" w:color="000000"/>
            </w:tcBorders>
          </w:tcPr>
          <w:p w:rsidR="0004799E" w:rsidRDefault="007F34F2" w:rsidP="000B6E5D">
            <w:pPr>
              <w:pStyle w:val="Liste"/>
              <w:widowControl/>
              <w:suppressAutoHyphens w:val="0"/>
              <w:spacing w:after="0" w:line="240" w:lineRule="auto"/>
              <w:rPr>
                <w:rFonts w:ascii="Kristen ITC" w:eastAsia="Times New Roman" w:hAnsi="Kristen ITC"/>
                <w:kern w:val="0"/>
                <w:sz w:val="22"/>
                <w:u w:val="single"/>
                <w:lang w:eastAsia="fr-FR"/>
              </w:rPr>
            </w:pPr>
            <w:r w:rsidRPr="007F34F2">
              <w:rPr>
                <w:rFonts w:ascii="Kristen ITC" w:eastAsia="Times New Roman" w:hAnsi="Kristen ITC"/>
                <w:kern w:val="0"/>
                <w:sz w:val="22"/>
                <w:u w:val="single"/>
                <w:lang w:eastAsia="fr-FR"/>
              </w:rPr>
              <w:t>Sciences :</w:t>
            </w:r>
          </w:p>
          <w:p w:rsidR="007F34F2" w:rsidRDefault="00433D5D" w:rsidP="000B6E5D">
            <w:pPr>
              <w:pStyle w:val="Liste"/>
              <w:widowControl/>
              <w:suppressAutoHyphens w:val="0"/>
              <w:spacing w:after="0" w:line="240" w:lineRule="auto"/>
              <w:rPr>
                <w:rFonts w:ascii="Kristen ITC" w:eastAsia="Times New Roman" w:hAnsi="Kristen ITC"/>
                <w:b/>
                <w:kern w:val="0"/>
                <w:lang w:eastAsia="fr-FR"/>
              </w:rPr>
            </w:pPr>
            <w:r w:rsidRPr="00433D5D">
              <w:rPr>
                <w:rFonts w:ascii="Kristen ITC" w:eastAsia="Times New Roman" w:hAnsi="Kristen ITC"/>
                <w:b/>
                <w:kern w:val="0"/>
                <w:lang w:eastAsia="fr-FR"/>
              </w:rPr>
              <w:t>Comprendre les modifications subies par l’enfant au cours de l’adolescence.</w:t>
            </w:r>
          </w:p>
          <w:p w:rsidR="00433D5D" w:rsidRDefault="00433D5D" w:rsidP="000B6E5D">
            <w:pPr>
              <w:pStyle w:val="Liste"/>
              <w:widowControl/>
              <w:suppressAutoHyphens w:val="0"/>
              <w:spacing w:after="0" w:line="240" w:lineRule="auto"/>
              <w:rPr>
                <w:rFonts w:ascii="Kristen ITC" w:eastAsia="Times New Roman" w:hAnsi="Kristen ITC"/>
                <w:kern w:val="0"/>
                <w:sz w:val="22"/>
                <w:szCs w:val="22"/>
                <w:lang w:eastAsia="fr-FR"/>
              </w:rPr>
            </w:pPr>
            <w:r w:rsidRPr="00433D5D">
              <w:rPr>
                <w:rFonts w:ascii="Kristen ITC" w:eastAsia="Times New Roman" w:hAnsi="Kristen ITC"/>
                <w:kern w:val="0"/>
                <w:sz w:val="22"/>
                <w:szCs w:val="22"/>
                <w:lang w:eastAsia="fr-FR"/>
              </w:rPr>
              <w:t>Compl</w:t>
            </w:r>
            <w:r>
              <w:rPr>
                <w:rFonts w:ascii="Kristen ITC" w:eastAsia="Times New Roman" w:hAnsi="Kristen ITC"/>
                <w:kern w:val="0"/>
                <w:sz w:val="22"/>
                <w:szCs w:val="22"/>
                <w:lang w:eastAsia="fr-FR"/>
              </w:rPr>
              <w:t xml:space="preserve">éter la fiche enquête sur l’adolescence. Tu peux poser des questions aux personnes qui t’entourent. </w:t>
            </w:r>
          </w:p>
          <w:p w:rsidR="00433D5D" w:rsidRDefault="00433D5D" w:rsidP="000B6E5D">
            <w:pPr>
              <w:pStyle w:val="Liste"/>
              <w:widowControl/>
              <w:suppressAutoHyphens w:val="0"/>
              <w:spacing w:after="0" w:line="240" w:lineRule="auto"/>
              <w:rPr>
                <w:rFonts w:ascii="Kristen ITC" w:eastAsia="Times New Roman" w:hAnsi="Kristen ITC"/>
                <w:kern w:val="0"/>
                <w:sz w:val="22"/>
                <w:szCs w:val="22"/>
                <w:lang w:eastAsia="fr-FR"/>
              </w:rPr>
            </w:pPr>
            <w:r>
              <w:rPr>
                <w:rFonts w:ascii="Kristen ITC" w:eastAsia="Times New Roman" w:hAnsi="Kristen ITC"/>
                <w:kern w:val="0"/>
                <w:sz w:val="22"/>
                <w:szCs w:val="22"/>
                <w:lang w:eastAsia="fr-FR"/>
              </w:rPr>
              <w:t xml:space="preserve">Visionner le </w:t>
            </w:r>
            <w:proofErr w:type="gramStart"/>
            <w:r>
              <w:rPr>
                <w:rFonts w:ascii="Kristen ITC" w:eastAsia="Times New Roman" w:hAnsi="Kristen ITC"/>
                <w:kern w:val="0"/>
                <w:sz w:val="22"/>
                <w:szCs w:val="22"/>
                <w:lang w:eastAsia="fr-FR"/>
              </w:rPr>
              <w:t>c’est</w:t>
            </w:r>
            <w:proofErr w:type="gramEnd"/>
            <w:r>
              <w:rPr>
                <w:rFonts w:ascii="Kristen ITC" w:eastAsia="Times New Roman" w:hAnsi="Kristen ITC"/>
                <w:kern w:val="0"/>
                <w:sz w:val="22"/>
                <w:szCs w:val="22"/>
                <w:lang w:eastAsia="fr-FR"/>
              </w:rPr>
              <w:t xml:space="preserve"> pas sorcier : vive l’</w:t>
            </w:r>
            <w:r w:rsidR="002C40D7">
              <w:rPr>
                <w:rFonts w:ascii="Kristen ITC" w:eastAsia="Times New Roman" w:hAnsi="Kristen ITC"/>
                <w:kern w:val="0"/>
                <w:sz w:val="22"/>
                <w:szCs w:val="22"/>
                <w:lang w:eastAsia="fr-FR"/>
              </w:rPr>
              <w:t>adolescence du début à 5 min 56</w:t>
            </w:r>
            <w:r w:rsidR="00E26EA4">
              <w:rPr>
                <w:rFonts w:ascii="Kristen ITC" w:eastAsia="Times New Roman" w:hAnsi="Kristen ITC"/>
                <w:kern w:val="0"/>
                <w:sz w:val="22"/>
                <w:szCs w:val="22"/>
                <w:lang w:eastAsia="fr-FR"/>
              </w:rPr>
              <w:t xml:space="preserve">    lien joint</w:t>
            </w:r>
          </w:p>
          <w:p w:rsidR="00E26EA4" w:rsidRPr="00433D5D" w:rsidRDefault="00E26EA4" w:rsidP="000B6E5D">
            <w:pPr>
              <w:pStyle w:val="Liste"/>
              <w:widowControl/>
              <w:suppressAutoHyphens w:val="0"/>
              <w:spacing w:after="0" w:line="240" w:lineRule="auto"/>
              <w:rPr>
                <w:rFonts w:ascii="Kristen ITC" w:eastAsia="Times New Roman" w:hAnsi="Kristen ITC"/>
                <w:kern w:val="0"/>
                <w:sz w:val="22"/>
                <w:szCs w:val="22"/>
                <w:lang w:eastAsia="fr-FR"/>
              </w:rPr>
            </w:pPr>
            <w:r>
              <w:rPr>
                <w:rFonts w:ascii="Kristen ITC" w:eastAsia="Times New Roman" w:hAnsi="Kristen ITC"/>
                <w:kern w:val="0"/>
                <w:sz w:val="22"/>
                <w:szCs w:val="22"/>
                <w:lang w:eastAsia="fr-FR"/>
              </w:rPr>
              <w:t xml:space="preserve">Copier le résumé S  </w:t>
            </w:r>
          </w:p>
          <w:p w:rsidR="007F34F2" w:rsidRPr="00D869F8" w:rsidRDefault="007F34F2" w:rsidP="000B6E5D">
            <w:pPr>
              <w:pStyle w:val="Liste"/>
              <w:widowControl/>
              <w:suppressAutoHyphens w:val="0"/>
              <w:spacing w:after="0" w:line="240" w:lineRule="auto"/>
              <w:rPr>
                <w:rFonts w:ascii="Kristen ITC" w:eastAsia="Times New Roman" w:hAnsi="Kristen ITC"/>
                <w:kern w:val="0"/>
                <w:sz w:val="22"/>
                <w:lang w:eastAsia="fr-FR"/>
              </w:rPr>
            </w:pPr>
          </w:p>
        </w:tc>
      </w:tr>
    </w:tbl>
    <w:p w:rsidR="00C70B79" w:rsidRPr="00DB541A" w:rsidRDefault="00C70B79" w:rsidP="002B78A9">
      <w:pPr>
        <w:rPr>
          <w:rFonts w:ascii="Kristen ITC" w:hAnsi="Kristen ITC"/>
          <w:sz w:val="22"/>
          <w:szCs w:val="22"/>
        </w:rPr>
      </w:pPr>
    </w:p>
    <w:p w:rsidR="00C70B79" w:rsidRPr="00DB541A" w:rsidRDefault="00C70B79" w:rsidP="002B78A9">
      <w:pPr>
        <w:rPr>
          <w:rFonts w:ascii="Kristen ITC" w:hAnsi="Kristen ITC"/>
          <w:sz w:val="22"/>
          <w:szCs w:val="22"/>
        </w:rPr>
      </w:pPr>
    </w:p>
    <w:p w:rsidR="00C70B79" w:rsidRPr="00DB541A" w:rsidRDefault="00C70B79" w:rsidP="002B78A9">
      <w:pPr>
        <w:rPr>
          <w:rFonts w:ascii="Kristen ITC" w:hAnsi="Kristen ITC"/>
          <w:sz w:val="22"/>
          <w:szCs w:val="22"/>
        </w:rPr>
      </w:pPr>
    </w:p>
    <w:p w:rsidR="00CC6B9F" w:rsidRPr="00DB541A" w:rsidRDefault="00CC6B9F" w:rsidP="002B78A9">
      <w:pPr>
        <w:rPr>
          <w:rFonts w:ascii="Kristen ITC" w:hAnsi="Kristen ITC"/>
          <w:sz w:val="22"/>
          <w:szCs w:val="22"/>
        </w:rPr>
      </w:pPr>
    </w:p>
    <w:sectPr w:rsidR="00CC6B9F" w:rsidRPr="00DB541A" w:rsidSect="002D7A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risten ITC">
    <w:altName w:val="Bella Donna"/>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972EF1"/>
    <w:rsid w:val="00007760"/>
    <w:rsid w:val="00016E57"/>
    <w:rsid w:val="0002168D"/>
    <w:rsid w:val="00036AE7"/>
    <w:rsid w:val="0004799E"/>
    <w:rsid w:val="00095EE1"/>
    <w:rsid w:val="000B6E5D"/>
    <w:rsid w:val="000F6BE2"/>
    <w:rsid w:val="00101D4C"/>
    <w:rsid w:val="00111A8E"/>
    <w:rsid w:val="00120982"/>
    <w:rsid w:val="0012280B"/>
    <w:rsid w:val="00142324"/>
    <w:rsid w:val="00153952"/>
    <w:rsid w:val="00160AB1"/>
    <w:rsid w:val="00171815"/>
    <w:rsid w:val="00187F76"/>
    <w:rsid w:val="001C7122"/>
    <w:rsid w:val="001E1447"/>
    <w:rsid w:val="00204535"/>
    <w:rsid w:val="00217631"/>
    <w:rsid w:val="002374E8"/>
    <w:rsid w:val="00254F8A"/>
    <w:rsid w:val="002B2F05"/>
    <w:rsid w:val="002B36BC"/>
    <w:rsid w:val="002B78A9"/>
    <w:rsid w:val="002C40D7"/>
    <w:rsid w:val="002D2FDE"/>
    <w:rsid w:val="002D4207"/>
    <w:rsid w:val="002D7AE9"/>
    <w:rsid w:val="002E33AD"/>
    <w:rsid w:val="002F01C9"/>
    <w:rsid w:val="002F4A69"/>
    <w:rsid w:val="00303489"/>
    <w:rsid w:val="003068DD"/>
    <w:rsid w:val="003068EE"/>
    <w:rsid w:val="00323194"/>
    <w:rsid w:val="00362823"/>
    <w:rsid w:val="00383134"/>
    <w:rsid w:val="00384492"/>
    <w:rsid w:val="00395BFB"/>
    <w:rsid w:val="00397A79"/>
    <w:rsid w:val="003A0CC1"/>
    <w:rsid w:val="003B23D9"/>
    <w:rsid w:val="003C15F5"/>
    <w:rsid w:val="003D34C2"/>
    <w:rsid w:val="003F4366"/>
    <w:rsid w:val="003F6558"/>
    <w:rsid w:val="004128CA"/>
    <w:rsid w:val="00433D5D"/>
    <w:rsid w:val="004359AA"/>
    <w:rsid w:val="0047125B"/>
    <w:rsid w:val="00482554"/>
    <w:rsid w:val="004A4597"/>
    <w:rsid w:val="004C1CAF"/>
    <w:rsid w:val="004D30A9"/>
    <w:rsid w:val="004E2E6D"/>
    <w:rsid w:val="004E613D"/>
    <w:rsid w:val="00500E5E"/>
    <w:rsid w:val="00502BF0"/>
    <w:rsid w:val="00507A95"/>
    <w:rsid w:val="00530B3C"/>
    <w:rsid w:val="00563330"/>
    <w:rsid w:val="0059173F"/>
    <w:rsid w:val="00593A38"/>
    <w:rsid w:val="0059522F"/>
    <w:rsid w:val="005A0BAE"/>
    <w:rsid w:val="005A642E"/>
    <w:rsid w:val="005C0CB1"/>
    <w:rsid w:val="005C0F6F"/>
    <w:rsid w:val="005D2B58"/>
    <w:rsid w:val="00601879"/>
    <w:rsid w:val="006042BD"/>
    <w:rsid w:val="006068CA"/>
    <w:rsid w:val="006075C5"/>
    <w:rsid w:val="00617738"/>
    <w:rsid w:val="00620159"/>
    <w:rsid w:val="00623A40"/>
    <w:rsid w:val="006400E6"/>
    <w:rsid w:val="006A1F23"/>
    <w:rsid w:val="006B1077"/>
    <w:rsid w:val="006D6D78"/>
    <w:rsid w:val="006F6D24"/>
    <w:rsid w:val="007345B8"/>
    <w:rsid w:val="007503F6"/>
    <w:rsid w:val="007558B7"/>
    <w:rsid w:val="00757345"/>
    <w:rsid w:val="00771772"/>
    <w:rsid w:val="00782CCD"/>
    <w:rsid w:val="007A236F"/>
    <w:rsid w:val="007B74FF"/>
    <w:rsid w:val="007C27DE"/>
    <w:rsid w:val="007C7212"/>
    <w:rsid w:val="007E173C"/>
    <w:rsid w:val="007F34F2"/>
    <w:rsid w:val="007F53B0"/>
    <w:rsid w:val="007F6F3B"/>
    <w:rsid w:val="00802B1C"/>
    <w:rsid w:val="00812946"/>
    <w:rsid w:val="0081298C"/>
    <w:rsid w:val="0081378A"/>
    <w:rsid w:val="008137FC"/>
    <w:rsid w:val="00827F38"/>
    <w:rsid w:val="00830F10"/>
    <w:rsid w:val="00832FD3"/>
    <w:rsid w:val="00835372"/>
    <w:rsid w:val="00857655"/>
    <w:rsid w:val="00866345"/>
    <w:rsid w:val="008766FF"/>
    <w:rsid w:val="008832F3"/>
    <w:rsid w:val="008910E1"/>
    <w:rsid w:val="008C0FD4"/>
    <w:rsid w:val="008C5AA0"/>
    <w:rsid w:val="008E1B16"/>
    <w:rsid w:val="008E23AF"/>
    <w:rsid w:val="00910B84"/>
    <w:rsid w:val="00911E19"/>
    <w:rsid w:val="0093790C"/>
    <w:rsid w:val="00961A39"/>
    <w:rsid w:val="00972EF1"/>
    <w:rsid w:val="009969C3"/>
    <w:rsid w:val="009A4622"/>
    <w:rsid w:val="009B3291"/>
    <w:rsid w:val="009D50AE"/>
    <w:rsid w:val="009E770D"/>
    <w:rsid w:val="009F41B9"/>
    <w:rsid w:val="00A4076B"/>
    <w:rsid w:val="00A454E7"/>
    <w:rsid w:val="00A5264D"/>
    <w:rsid w:val="00A53F80"/>
    <w:rsid w:val="00A626A0"/>
    <w:rsid w:val="00A72FF8"/>
    <w:rsid w:val="00A77D3C"/>
    <w:rsid w:val="00A91293"/>
    <w:rsid w:val="00A94553"/>
    <w:rsid w:val="00AA0065"/>
    <w:rsid w:val="00AB06A4"/>
    <w:rsid w:val="00AB341C"/>
    <w:rsid w:val="00AC6215"/>
    <w:rsid w:val="00B051D1"/>
    <w:rsid w:val="00B2214F"/>
    <w:rsid w:val="00B51EF2"/>
    <w:rsid w:val="00B8461E"/>
    <w:rsid w:val="00B972AF"/>
    <w:rsid w:val="00BD75A1"/>
    <w:rsid w:val="00C027D7"/>
    <w:rsid w:val="00C063A9"/>
    <w:rsid w:val="00C23B77"/>
    <w:rsid w:val="00C56377"/>
    <w:rsid w:val="00C70B79"/>
    <w:rsid w:val="00C85B6C"/>
    <w:rsid w:val="00C9067E"/>
    <w:rsid w:val="00CA405A"/>
    <w:rsid w:val="00CA7B51"/>
    <w:rsid w:val="00CC6B9F"/>
    <w:rsid w:val="00CC763F"/>
    <w:rsid w:val="00D1592F"/>
    <w:rsid w:val="00D20AD3"/>
    <w:rsid w:val="00D44F89"/>
    <w:rsid w:val="00D52D92"/>
    <w:rsid w:val="00D869F8"/>
    <w:rsid w:val="00D91F53"/>
    <w:rsid w:val="00D92A23"/>
    <w:rsid w:val="00DA095E"/>
    <w:rsid w:val="00DB541A"/>
    <w:rsid w:val="00DB734F"/>
    <w:rsid w:val="00DB783A"/>
    <w:rsid w:val="00DD3359"/>
    <w:rsid w:val="00DD41B8"/>
    <w:rsid w:val="00E14DA0"/>
    <w:rsid w:val="00E26EA4"/>
    <w:rsid w:val="00E33E35"/>
    <w:rsid w:val="00E34A11"/>
    <w:rsid w:val="00E456C6"/>
    <w:rsid w:val="00E47D6E"/>
    <w:rsid w:val="00E53CA6"/>
    <w:rsid w:val="00E60A7D"/>
    <w:rsid w:val="00E6518C"/>
    <w:rsid w:val="00E70EF5"/>
    <w:rsid w:val="00E80BC2"/>
    <w:rsid w:val="00E85AEA"/>
    <w:rsid w:val="00E86239"/>
    <w:rsid w:val="00E8690B"/>
    <w:rsid w:val="00E95521"/>
    <w:rsid w:val="00EA55EE"/>
    <w:rsid w:val="00EC4087"/>
    <w:rsid w:val="00EC457F"/>
    <w:rsid w:val="00EC4F96"/>
    <w:rsid w:val="00EC5FE4"/>
    <w:rsid w:val="00EF29B8"/>
    <w:rsid w:val="00F14B20"/>
    <w:rsid w:val="00F315BD"/>
    <w:rsid w:val="00F35007"/>
    <w:rsid w:val="00F45721"/>
    <w:rsid w:val="00F54398"/>
    <w:rsid w:val="00F5466E"/>
    <w:rsid w:val="00F67AB7"/>
    <w:rsid w:val="00F71A31"/>
    <w:rsid w:val="00FB7B50"/>
    <w:rsid w:val="00FC772F"/>
    <w:rsid w:val="00FD7F8E"/>
    <w:rsid w:val="00FE483F"/>
    <w:rsid w:val="00FF52EF"/>
    <w:rsid w:val="00FF67B3"/>
    <w:rsid w:val="00FF75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Theme="minorHAnsi" w:hAnsi="Kristen ITC"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9"/>
    <w:pPr>
      <w:spacing w:after="0" w:line="240" w:lineRule="auto"/>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C70B79"/>
    <w:pPr>
      <w:widowControl w:val="0"/>
      <w:suppressAutoHyphens/>
      <w:spacing w:after="120" w:line="100" w:lineRule="atLeast"/>
    </w:pPr>
    <w:rPr>
      <w:rFonts w:eastAsia="SimSun"/>
      <w:kern w:val="2"/>
      <w:lang w:eastAsia="hi-IN"/>
    </w:rPr>
  </w:style>
  <w:style w:type="character" w:styleId="Textedelespacerserv">
    <w:name w:val="Placeholder Text"/>
    <w:basedOn w:val="Policepardfaut"/>
    <w:uiPriority w:val="99"/>
    <w:semiHidden/>
    <w:rsid w:val="000F6BE2"/>
    <w:rPr>
      <w:color w:val="808080"/>
    </w:rPr>
  </w:style>
</w:styles>
</file>

<file path=word/webSettings.xml><?xml version="1.0" encoding="utf-8"?>
<w:webSettings xmlns:r="http://schemas.openxmlformats.org/officeDocument/2006/relationships" xmlns:w="http://schemas.openxmlformats.org/wordprocessingml/2006/main">
  <w:divs>
    <w:div w:id="154540476">
      <w:bodyDiv w:val="1"/>
      <w:marLeft w:val="0"/>
      <w:marRight w:val="0"/>
      <w:marTop w:val="0"/>
      <w:marBottom w:val="0"/>
      <w:divBdr>
        <w:top w:val="none" w:sz="0" w:space="0" w:color="auto"/>
        <w:left w:val="none" w:sz="0" w:space="0" w:color="auto"/>
        <w:bottom w:val="none" w:sz="0" w:space="0" w:color="auto"/>
        <w:right w:val="none" w:sz="0" w:space="0" w:color="auto"/>
      </w:divBdr>
    </w:div>
    <w:div w:id="696468314">
      <w:bodyDiv w:val="1"/>
      <w:marLeft w:val="0"/>
      <w:marRight w:val="0"/>
      <w:marTop w:val="0"/>
      <w:marBottom w:val="0"/>
      <w:divBdr>
        <w:top w:val="none" w:sz="0" w:space="0" w:color="auto"/>
        <w:left w:val="none" w:sz="0" w:space="0" w:color="auto"/>
        <w:bottom w:val="none" w:sz="0" w:space="0" w:color="auto"/>
        <w:right w:val="none" w:sz="0" w:space="0" w:color="auto"/>
      </w:divBdr>
    </w:div>
    <w:div w:id="10057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dc:creator>
  <cp:keywords/>
  <dc:description/>
  <cp:lastModifiedBy>User</cp:lastModifiedBy>
  <cp:revision>138</cp:revision>
  <dcterms:created xsi:type="dcterms:W3CDTF">2017-09-03T13:35:00Z</dcterms:created>
  <dcterms:modified xsi:type="dcterms:W3CDTF">2020-04-02T17:06:00Z</dcterms:modified>
</cp:coreProperties>
</file>