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0F6" w:rsidP="004010F6">
      <w:pPr>
        <w:jc w:val="center"/>
        <w:rPr>
          <w:rFonts w:ascii="Kristen ITC" w:hAnsi="Kristen ITC"/>
          <w:color w:val="FF0000"/>
          <w:sz w:val="28"/>
          <w:szCs w:val="28"/>
        </w:rPr>
      </w:pPr>
      <w:r w:rsidRPr="004010F6">
        <w:rPr>
          <w:rFonts w:ascii="Kristen ITC" w:hAnsi="Kristen ITC"/>
          <w:color w:val="FF0000"/>
          <w:sz w:val="28"/>
          <w:szCs w:val="28"/>
        </w:rPr>
        <w:t>Question de lecture chapitre 2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</w:p>
    <w:p w:rsidR="004010F6" w:rsidRPr="004010F6" w:rsidRDefault="004010F6" w:rsidP="004010F6">
      <w:pPr>
        <w:rPr>
          <w:rFonts w:ascii="Kristen ITC" w:hAnsi="Kristen ITC"/>
          <w:sz w:val="24"/>
          <w:szCs w:val="24"/>
        </w:rPr>
      </w:pPr>
      <w:r w:rsidRPr="004010F6">
        <w:rPr>
          <w:rFonts w:ascii="Kristen ITC" w:hAnsi="Kristen ITC"/>
          <w:sz w:val="24"/>
          <w:szCs w:val="24"/>
        </w:rPr>
        <w:t>1 .Comment sont faits les gâteaux secs ?</w:t>
      </w:r>
    </w:p>
    <w:p w:rsidR="004010F6" w:rsidRPr="004010F6" w:rsidRDefault="004010F6" w:rsidP="004010F6">
      <w:pPr>
        <w:rPr>
          <w:rFonts w:ascii="Kristen ITC" w:hAnsi="Kristen ITC"/>
          <w:sz w:val="24"/>
          <w:szCs w:val="24"/>
        </w:rPr>
      </w:pPr>
      <w:r w:rsidRPr="004010F6">
        <w:rPr>
          <w:rFonts w:ascii="Kristen ITC" w:hAnsi="Kristen ITC"/>
          <w:sz w:val="24"/>
          <w:szCs w:val="24"/>
        </w:rPr>
        <w:t>…………………………………………………………………………………………</w:t>
      </w:r>
      <w:r>
        <w:rPr>
          <w:rFonts w:ascii="Kristen ITC" w:hAnsi="Kristen ITC"/>
          <w:sz w:val="24"/>
          <w:szCs w:val="24"/>
        </w:rPr>
        <w:t>…………………..</w:t>
      </w:r>
    </w:p>
    <w:p w:rsidR="004010F6" w:rsidRDefault="004010F6" w:rsidP="004010F6">
      <w:pPr>
        <w:ind w:right="-591"/>
        <w:rPr>
          <w:rFonts w:ascii="Kristen ITC" w:hAnsi="Kristen ITC"/>
          <w:sz w:val="24"/>
          <w:szCs w:val="24"/>
        </w:rPr>
      </w:pPr>
      <w:r w:rsidRPr="004010F6">
        <w:rPr>
          <w:rFonts w:ascii="Kristen ITC" w:hAnsi="Kristen ITC"/>
          <w:sz w:val="24"/>
          <w:szCs w:val="24"/>
        </w:rPr>
        <w:t>2.</w:t>
      </w:r>
      <w:r>
        <w:rPr>
          <w:rFonts w:ascii="Kristen ITC" w:hAnsi="Kristen ITC"/>
          <w:sz w:val="24"/>
          <w:szCs w:val="24"/>
        </w:rPr>
        <w:t xml:space="preserve"> </w:t>
      </w:r>
      <w:r w:rsidRPr="004010F6">
        <w:rPr>
          <w:rFonts w:ascii="Kristen ITC" w:hAnsi="Kristen ITC"/>
          <w:sz w:val="24"/>
          <w:szCs w:val="24"/>
        </w:rPr>
        <w:t>Quels sont les critères demandés pour qu’un chien soit recruté par l’armée ?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  <w:r w:rsidRPr="004010F6">
        <w:rPr>
          <w:rFonts w:ascii="Kristen ITC" w:hAnsi="Kristen ITC"/>
          <w:sz w:val="24"/>
          <w:szCs w:val="24"/>
        </w:rPr>
        <w:t>…………………………………………………………………………………………</w:t>
      </w:r>
      <w:r>
        <w:rPr>
          <w:rFonts w:ascii="Kristen ITC" w:hAnsi="Kristen ITC"/>
          <w:sz w:val="24"/>
          <w:szCs w:val="24"/>
        </w:rPr>
        <w:t>…………………..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3. Qu’espère Louise si Mirliton est engagé ?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  <w:r w:rsidRPr="004010F6">
        <w:rPr>
          <w:rFonts w:ascii="Kristen ITC" w:hAnsi="Kristen ITC"/>
          <w:sz w:val="24"/>
          <w:szCs w:val="24"/>
        </w:rPr>
        <w:t>…………………………………………………………………………………………</w:t>
      </w:r>
      <w:r>
        <w:rPr>
          <w:rFonts w:ascii="Kristen ITC" w:hAnsi="Kristen ITC"/>
          <w:sz w:val="24"/>
          <w:szCs w:val="24"/>
        </w:rPr>
        <w:t>…………………..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4. Comment vont-ils se rendre au chenil ?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  <w:r w:rsidRPr="004010F6">
        <w:rPr>
          <w:rFonts w:ascii="Kristen ITC" w:hAnsi="Kristen ITC"/>
          <w:sz w:val="24"/>
          <w:szCs w:val="24"/>
        </w:rPr>
        <w:t>…………………………………………………………………………………………</w:t>
      </w:r>
      <w:r>
        <w:rPr>
          <w:rFonts w:ascii="Kristen ITC" w:hAnsi="Kristen ITC"/>
          <w:sz w:val="24"/>
          <w:szCs w:val="24"/>
        </w:rPr>
        <w:t>…………………..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5. Qui semble prendre la décision de rejoindre l’armée ? Explique  ta réponse en recopiant la phrase qui la justifie.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  <w:r w:rsidRPr="004010F6">
        <w:rPr>
          <w:rFonts w:ascii="Kristen ITC" w:hAnsi="Kristen ITC"/>
          <w:sz w:val="24"/>
          <w:szCs w:val="24"/>
        </w:rPr>
        <w:t>…………………………………………………………………………………………</w:t>
      </w:r>
      <w:r>
        <w:rPr>
          <w:rFonts w:ascii="Kristen ITC" w:hAnsi="Kristen ITC"/>
          <w:sz w:val="24"/>
          <w:szCs w:val="24"/>
        </w:rPr>
        <w:t>…………………..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  <w:r w:rsidRPr="004010F6">
        <w:rPr>
          <w:rFonts w:ascii="Kristen ITC" w:hAnsi="Kristen ITC"/>
          <w:sz w:val="24"/>
          <w:szCs w:val="24"/>
        </w:rPr>
        <w:t>…………………………………………………………………………………………</w:t>
      </w:r>
      <w:r>
        <w:rPr>
          <w:rFonts w:ascii="Kristen ITC" w:hAnsi="Kristen ITC"/>
          <w:sz w:val="24"/>
          <w:szCs w:val="24"/>
        </w:rPr>
        <w:t>…………………..</w:t>
      </w: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</w:p>
    <w:p w:rsidR="004010F6" w:rsidRDefault="004010F6" w:rsidP="004010F6">
      <w:pPr>
        <w:rPr>
          <w:rFonts w:ascii="Kristen ITC" w:hAnsi="Kristen ITC"/>
          <w:sz w:val="24"/>
          <w:szCs w:val="24"/>
        </w:rPr>
      </w:pPr>
    </w:p>
    <w:p w:rsidR="004010F6" w:rsidRPr="004010F6" w:rsidRDefault="004010F6" w:rsidP="004010F6">
      <w:pPr>
        <w:rPr>
          <w:rFonts w:ascii="Kristen ITC" w:hAnsi="Kristen ITC"/>
          <w:sz w:val="24"/>
          <w:szCs w:val="24"/>
        </w:rPr>
      </w:pPr>
    </w:p>
    <w:p w:rsidR="004010F6" w:rsidRPr="004010F6" w:rsidRDefault="004010F6" w:rsidP="004010F6">
      <w:pPr>
        <w:ind w:right="-591"/>
        <w:rPr>
          <w:rFonts w:ascii="Kristen ITC" w:hAnsi="Kristen ITC"/>
          <w:sz w:val="24"/>
          <w:szCs w:val="24"/>
        </w:rPr>
      </w:pPr>
    </w:p>
    <w:p w:rsidR="004010F6" w:rsidRPr="004010F6" w:rsidRDefault="004010F6" w:rsidP="004010F6">
      <w:pPr>
        <w:pStyle w:val="Paragraphedeliste"/>
        <w:rPr>
          <w:rFonts w:ascii="Kristen ITC" w:hAnsi="Kristen ITC"/>
          <w:sz w:val="24"/>
          <w:szCs w:val="24"/>
        </w:rPr>
      </w:pPr>
    </w:p>
    <w:sectPr w:rsidR="004010F6" w:rsidRPr="004010F6" w:rsidSect="00401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5B91"/>
    <w:multiLevelType w:val="hybridMultilevel"/>
    <w:tmpl w:val="CA42DE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10F6"/>
    <w:rsid w:val="0040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2020-04-02T14:41:00Z</dcterms:created>
  <dcterms:modified xsi:type="dcterms:W3CDTF">2020-04-02T14:49:00Z</dcterms:modified>
</cp:coreProperties>
</file>