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6C" w:rsidRDefault="006C3B6C" w:rsidP="004D11FE">
      <w:pPr>
        <w:jc w:val="center"/>
        <w:rPr>
          <w:rFonts w:ascii="Kristen ITC" w:hAnsi="Kristen ITC"/>
          <w:bCs/>
          <w:sz w:val="22"/>
          <w:szCs w:val="22"/>
        </w:rPr>
      </w:pPr>
    </w:p>
    <w:p w:rsidR="006C3B6C" w:rsidRPr="00405A77" w:rsidRDefault="00E412D8" w:rsidP="006C3B6C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405A77">
        <w:rPr>
          <w:rFonts w:ascii="Arial" w:hAnsi="Arial" w:cs="Arial"/>
          <w:bCs/>
          <w:sz w:val="22"/>
          <w:szCs w:val="22"/>
          <w:u w:val="single"/>
        </w:rPr>
        <w:t>Devoirs du weekend 28/29</w:t>
      </w:r>
      <w:r w:rsidR="006C3B6C" w:rsidRPr="00405A77">
        <w:rPr>
          <w:rFonts w:ascii="Arial" w:hAnsi="Arial" w:cs="Arial"/>
          <w:bCs/>
          <w:sz w:val="22"/>
          <w:szCs w:val="22"/>
          <w:u w:val="single"/>
        </w:rPr>
        <w:t xml:space="preserve"> mars :</w:t>
      </w:r>
    </w:p>
    <w:p w:rsidR="0044542A" w:rsidRPr="00405A77" w:rsidRDefault="0044542A" w:rsidP="006C3B6C">
      <w:pPr>
        <w:jc w:val="center"/>
        <w:rPr>
          <w:rFonts w:ascii="Arial" w:hAnsi="Arial" w:cs="Arial"/>
          <w:bCs/>
          <w:sz w:val="22"/>
          <w:szCs w:val="22"/>
        </w:rPr>
      </w:pPr>
    </w:p>
    <w:p w:rsidR="006C3B6C" w:rsidRPr="00405A77" w:rsidRDefault="006C3B6C" w:rsidP="006C3B6C">
      <w:pPr>
        <w:rPr>
          <w:rFonts w:ascii="Arial" w:hAnsi="Arial" w:cs="Arial"/>
          <w:bCs/>
          <w:sz w:val="22"/>
          <w:szCs w:val="22"/>
        </w:rPr>
      </w:pPr>
      <w:r w:rsidRPr="00405A77">
        <w:rPr>
          <w:rFonts w:ascii="Arial" w:hAnsi="Arial" w:cs="Arial"/>
          <w:bCs/>
          <w:sz w:val="22"/>
          <w:szCs w:val="22"/>
        </w:rPr>
        <w:t>-orthographe</w:t>
      </w:r>
      <w:r w:rsidR="000A2FC8" w:rsidRPr="00405A77">
        <w:rPr>
          <w:rFonts w:ascii="Arial" w:hAnsi="Arial" w:cs="Arial"/>
          <w:bCs/>
          <w:sz w:val="22"/>
          <w:szCs w:val="22"/>
        </w:rPr>
        <w:t> : Liste</w:t>
      </w:r>
      <w:r w:rsidR="00D73CCD" w:rsidRPr="00405A77">
        <w:rPr>
          <w:rFonts w:ascii="Arial" w:hAnsi="Arial" w:cs="Arial"/>
          <w:bCs/>
          <w:sz w:val="22"/>
          <w:szCs w:val="22"/>
        </w:rPr>
        <w:t xml:space="preserve"> 24</w:t>
      </w:r>
      <w:r w:rsidRPr="00405A77">
        <w:rPr>
          <w:rFonts w:ascii="Arial" w:hAnsi="Arial" w:cs="Arial"/>
          <w:bCs/>
          <w:sz w:val="22"/>
          <w:szCs w:val="22"/>
        </w:rPr>
        <w:t>a</w:t>
      </w:r>
    </w:p>
    <w:p w:rsidR="006C3B6C" w:rsidRPr="00405A77" w:rsidRDefault="006C3B6C" w:rsidP="006C3B6C">
      <w:pPr>
        <w:rPr>
          <w:rFonts w:ascii="Arial" w:hAnsi="Arial" w:cs="Arial"/>
          <w:bCs/>
          <w:sz w:val="22"/>
          <w:szCs w:val="22"/>
        </w:rPr>
      </w:pPr>
      <w:r w:rsidRPr="00405A77">
        <w:rPr>
          <w:rFonts w:ascii="Arial" w:hAnsi="Arial" w:cs="Arial"/>
          <w:bCs/>
          <w:sz w:val="22"/>
          <w:szCs w:val="22"/>
        </w:rPr>
        <w:t>-maths :</w:t>
      </w:r>
      <w:r w:rsidR="000A2FC8" w:rsidRPr="00405A77">
        <w:rPr>
          <w:rFonts w:ascii="Arial" w:hAnsi="Arial" w:cs="Arial"/>
          <w:bCs/>
          <w:sz w:val="22"/>
          <w:szCs w:val="22"/>
        </w:rPr>
        <w:t xml:space="preserve"> </w:t>
      </w:r>
      <w:r w:rsidR="002D25E8" w:rsidRPr="00405A77">
        <w:rPr>
          <w:rFonts w:ascii="Arial" w:hAnsi="Arial" w:cs="Arial"/>
          <w:bCs/>
          <w:sz w:val="22"/>
          <w:szCs w:val="22"/>
        </w:rPr>
        <w:t xml:space="preserve">calcul mental </w:t>
      </w:r>
      <w:r w:rsidR="00D73CCD" w:rsidRPr="00405A77">
        <w:rPr>
          <w:rFonts w:ascii="Arial" w:hAnsi="Arial" w:cs="Arial"/>
          <w:bCs/>
          <w:sz w:val="22"/>
          <w:szCs w:val="22"/>
        </w:rPr>
        <w:t xml:space="preserve">10 </w:t>
      </w:r>
      <w:r w:rsidR="000A2FC8" w:rsidRPr="00405A77">
        <w:rPr>
          <w:rFonts w:ascii="Arial" w:hAnsi="Arial" w:cs="Arial"/>
          <w:bCs/>
          <w:sz w:val="22"/>
          <w:szCs w:val="22"/>
        </w:rPr>
        <w:t xml:space="preserve">min de </w:t>
      </w:r>
      <w:proofErr w:type="spellStart"/>
      <w:r w:rsidR="000A2FC8" w:rsidRPr="00405A77">
        <w:rPr>
          <w:rFonts w:ascii="Arial" w:hAnsi="Arial" w:cs="Arial"/>
          <w:bCs/>
          <w:sz w:val="22"/>
          <w:szCs w:val="22"/>
        </w:rPr>
        <w:t>Matheros</w:t>
      </w:r>
      <w:proofErr w:type="spellEnd"/>
    </w:p>
    <w:p w:rsidR="000A2FC8" w:rsidRPr="00405A77" w:rsidRDefault="000A2FC8" w:rsidP="006C3B6C">
      <w:pPr>
        <w:rPr>
          <w:rFonts w:ascii="Arial" w:hAnsi="Arial" w:cs="Arial"/>
          <w:bCs/>
          <w:sz w:val="22"/>
          <w:szCs w:val="22"/>
        </w:rPr>
      </w:pPr>
    </w:p>
    <w:p w:rsidR="006C3B6C" w:rsidRPr="00405A77" w:rsidRDefault="006C3B6C" w:rsidP="006C3B6C">
      <w:pPr>
        <w:rPr>
          <w:rFonts w:ascii="Arial" w:hAnsi="Arial" w:cs="Arial"/>
          <w:bCs/>
          <w:sz w:val="22"/>
          <w:szCs w:val="22"/>
        </w:rPr>
      </w:pPr>
    </w:p>
    <w:p w:rsidR="006C3B6C" w:rsidRPr="00405A77" w:rsidRDefault="004E7427" w:rsidP="00E412D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Merci de</w:t>
      </w:r>
      <w:r w:rsidR="00D73CCD" w:rsidRPr="00405A7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m’</w:t>
      </w:r>
      <w:r w:rsidR="00D73CCD" w:rsidRPr="00405A77">
        <w:rPr>
          <w:rFonts w:ascii="Arial" w:hAnsi="Arial" w:cs="Arial"/>
          <w:bCs/>
          <w:sz w:val="22"/>
          <w:szCs w:val="22"/>
        </w:rPr>
        <w:t xml:space="preserve">envoyer </w:t>
      </w:r>
      <w:r>
        <w:rPr>
          <w:rFonts w:ascii="Arial" w:hAnsi="Arial" w:cs="Arial"/>
          <w:bCs/>
          <w:sz w:val="22"/>
          <w:szCs w:val="22"/>
        </w:rPr>
        <w:t>les</w:t>
      </w:r>
      <w:r w:rsidR="00D73CCD" w:rsidRPr="00405A77">
        <w:rPr>
          <w:rFonts w:ascii="Arial" w:hAnsi="Arial" w:cs="Arial"/>
          <w:bCs/>
          <w:sz w:val="22"/>
          <w:szCs w:val="22"/>
        </w:rPr>
        <w:t xml:space="preserve"> exercices</w:t>
      </w:r>
      <w:r w:rsidR="00C87075">
        <w:rPr>
          <w:rFonts w:ascii="Arial" w:hAnsi="Arial" w:cs="Arial"/>
          <w:bCs/>
          <w:sz w:val="22"/>
          <w:szCs w:val="22"/>
        </w:rPr>
        <w:t xml:space="preserve"> demandés</w:t>
      </w:r>
      <w:r w:rsidR="00D73CCD" w:rsidRPr="00405A77">
        <w:rPr>
          <w:rFonts w:ascii="Arial" w:hAnsi="Arial" w:cs="Arial"/>
          <w:bCs/>
          <w:sz w:val="22"/>
          <w:szCs w:val="22"/>
        </w:rPr>
        <w:t xml:space="preserve"> à cette adresse  </w:t>
      </w:r>
      <w:r w:rsidR="00D73CCD" w:rsidRPr="00405A77">
        <w:rPr>
          <w:rFonts w:ascii="Arial" w:hAnsi="Arial" w:cs="Arial"/>
          <w:b/>
          <w:bCs/>
          <w:sz w:val="22"/>
          <w:szCs w:val="22"/>
          <w:u w:val="single"/>
        </w:rPr>
        <w:t>ce2.lesloges@gmail.com</w:t>
      </w:r>
      <w:r w:rsidR="00D73CCD" w:rsidRPr="00405A77">
        <w:rPr>
          <w:rFonts w:ascii="Arial" w:hAnsi="Arial" w:cs="Arial"/>
          <w:bCs/>
          <w:sz w:val="22"/>
          <w:szCs w:val="22"/>
        </w:rPr>
        <w:t xml:space="preserve">    afin de faire un bilan avant les vacances</w:t>
      </w:r>
      <w:r w:rsidR="00405A77" w:rsidRPr="00405A77">
        <w:rPr>
          <w:rFonts w:ascii="Arial" w:hAnsi="Arial" w:cs="Arial"/>
          <w:bCs/>
          <w:sz w:val="22"/>
          <w:szCs w:val="22"/>
        </w:rPr>
        <w:t xml:space="preserve">   (même si vous les corriger en vert </w:t>
      </w:r>
      <w:r w:rsidRPr="00405A77">
        <w:rPr>
          <w:rFonts w:ascii="Arial" w:hAnsi="Arial" w:cs="Arial"/>
          <w:bCs/>
          <w:sz w:val="22"/>
          <w:szCs w:val="22"/>
        </w:rPr>
        <w:t>avant)</w:t>
      </w:r>
      <w:r w:rsidR="00405A77" w:rsidRPr="00405A77">
        <w:rPr>
          <w:rFonts w:ascii="Arial" w:hAnsi="Arial" w:cs="Arial"/>
          <w:bCs/>
          <w:sz w:val="22"/>
          <w:szCs w:val="22"/>
        </w:rPr>
        <w:t xml:space="preserve">   </w:t>
      </w:r>
    </w:p>
    <w:p w:rsidR="006C3B6C" w:rsidRPr="00405A77" w:rsidRDefault="006C3B6C" w:rsidP="004D11FE">
      <w:pPr>
        <w:jc w:val="center"/>
        <w:rPr>
          <w:rFonts w:ascii="Arial" w:hAnsi="Arial" w:cs="Arial"/>
          <w:bCs/>
          <w:sz w:val="22"/>
          <w:szCs w:val="22"/>
        </w:rPr>
      </w:pPr>
    </w:p>
    <w:p w:rsidR="006C3B6C" w:rsidRPr="00405A77" w:rsidRDefault="006C3B6C" w:rsidP="004D11FE">
      <w:pPr>
        <w:jc w:val="center"/>
        <w:rPr>
          <w:rFonts w:ascii="Arial" w:hAnsi="Arial" w:cs="Arial"/>
          <w:bCs/>
          <w:sz w:val="22"/>
          <w:szCs w:val="22"/>
        </w:rPr>
      </w:pPr>
    </w:p>
    <w:p w:rsidR="004D11FE" w:rsidRPr="004E7427" w:rsidRDefault="00284C12" w:rsidP="004D11FE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4E7427">
        <w:rPr>
          <w:rFonts w:ascii="Arial" w:hAnsi="Arial" w:cs="Arial"/>
          <w:bCs/>
          <w:sz w:val="22"/>
          <w:szCs w:val="22"/>
          <w:u w:val="single"/>
        </w:rPr>
        <w:t>Planning du</w:t>
      </w:r>
      <w:r w:rsidR="00D73CCD" w:rsidRPr="004E7427">
        <w:rPr>
          <w:rFonts w:ascii="Arial" w:hAnsi="Arial" w:cs="Arial"/>
          <w:bCs/>
          <w:sz w:val="22"/>
          <w:szCs w:val="22"/>
          <w:u w:val="single"/>
        </w:rPr>
        <w:t xml:space="preserve"> lundi 30</w:t>
      </w:r>
      <w:r w:rsidR="009D2420" w:rsidRPr="004E7427">
        <w:rPr>
          <w:rFonts w:ascii="Arial" w:hAnsi="Arial" w:cs="Arial"/>
          <w:bCs/>
          <w:sz w:val="22"/>
          <w:szCs w:val="22"/>
          <w:u w:val="single"/>
        </w:rPr>
        <w:t xml:space="preserve"> mars</w:t>
      </w:r>
      <w:r w:rsidR="00946566" w:rsidRPr="004E7427">
        <w:rPr>
          <w:rFonts w:ascii="Arial" w:hAnsi="Arial" w:cs="Arial"/>
          <w:bCs/>
          <w:sz w:val="22"/>
          <w:szCs w:val="22"/>
          <w:u w:val="single"/>
        </w:rPr>
        <w:t> :</w:t>
      </w:r>
    </w:p>
    <w:p w:rsidR="004D11FE" w:rsidRPr="00405A77" w:rsidRDefault="004D11FE" w:rsidP="004D11F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538"/>
      </w:tblGrid>
      <w:tr w:rsidR="004D11FE" w:rsidRPr="00405A77" w:rsidTr="004D11FE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405A77" w:rsidRDefault="009D2420" w:rsidP="004D11F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05A7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Matière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405A77" w:rsidRDefault="004D11FE" w:rsidP="004D11F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4D11FE" w:rsidRPr="00405A77" w:rsidTr="004D11FE">
        <w:trPr>
          <w:cantSplit/>
          <w:trHeight w:val="9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405A77" w:rsidRDefault="004D11FE" w:rsidP="004D1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5A77">
              <w:rPr>
                <w:rFonts w:ascii="Arial" w:hAnsi="Arial" w:cs="Arial"/>
                <w:sz w:val="22"/>
                <w:szCs w:val="22"/>
                <w:lang w:eastAsia="en-US"/>
              </w:rPr>
              <w:t>Rituels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405A77" w:rsidRDefault="00C16088" w:rsidP="004D11FE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Ecris</w:t>
            </w:r>
            <w:r w:rsidR="004D11FE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</w:t>
            </w:r>
            <w:r w:rsidR="004D11FE" w:rsidRPr="00405A77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>la date</w:t>
            </w:r>
            <w:r w:rsidR="004D11FE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</w:t>
            </w:r>
            <w:r w:rsidR="00956F88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en français et en</w:t>
            </w:r>
            <w:r w:rsidR="00C66DAC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anglais </w:t>
            </w:r>
            <w:r w:rsidR="006C3B6C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(Monday </w:t>
            </w:r>
            <w:r w:rsidR="00D73CCD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30th</w:t>
            </w:r>
            <w:r w:rsidR="00C56994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march)</w:t>
            </w:r>
            <w:r w:rsidR="00956F88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dans le cahier du jour</w:t>
            </w:r>
          </w:p>
          <w:p w:rsidR="004D11FE" w:rsidRPr="00405A77" w:rsidRDefault="004D11FE" w:rsidP="004D11FE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</w:p>
        </w:tc>
      </w:tr>
      <w:tr w:rsidR="004D11FE" w:rsidRPr="00405A77" w:rsidTr="004D11FE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405A77" w:rsidRDefault="00956F88" w:rsidP="00C569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5A77">
              <w:rPr>
                <w:rFonts w:ascii="Arial" w:hAnsi="Arial" w:cs="Arial"/>
                <w:sz w:val="22"/>
                <w:szCs w:val="22"/>
                <w:lang w:eastAsia="en-US"/>
              </w:rPr>
              <w:t>Français</w:t>
            </w:r>
          </w:p>
          <w:p w:rsidR="00645D71" w:rsidRPr="00405A77" w:rsidRDefault="00645D71" w:rsidP="00C569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5A77">
              <w:rPr>
                <w:rFonts w:ascii="Arial" w:hAnsi="Arial" w:cs="Arial"/>
                <w:sz w:val="22"/>
                <w:szCs w:val="22"/>
                <w:lang w:eastAsia="en-US"/>
              </w:rPr>
              <w:t>(cahier rouge)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6C" w:rsidRPr="00405A77" w:rsidRDefault="00D73CCD" w:rsidP="009932D8">
            <w:pPr>
              <w:pStyle w:val="Liste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405A77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>Dictée liste 24</w:t>
            </w:r>
            <w:r w:rsidR="006C3B6C" w:rsidRPr="00405A77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>a</w:t>
            </w:r>
            <w:r w:rsidR="006C3B6C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 (jour 1) :</w:t>
            </w:r>
            <w:r w:rsidR="006C3B6C" w:rsidRPr="00405A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5A77">
              <w:rPr>
                <w:rFonts w:ascii="Arial" w:hAnsi="Arial" w:cs="Arial"/>
                <w:sz w:val="22"/>
                <w:szCs w:val="22"/>
              </w:rPr>
              <w:t>Vous entendrez certainement le chant des oiseaux et vous vous ferez presque peur en écoutant les hululements des chouettes.   (saute</w:t>
            </w:r>
            <w:r w:rsidR="006C3B6C" w:rsidRPr="00405A77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Pr="00405A77">
              <w:rPr>
                <w:rFonts w:ascii="Arial" w:hAnsi="Arial" w:cs="Arial"/>
                <w:sz w:val="22"/>
                <w:szCs w:val="22"/>
              </w:rPr>
              <w:t>s</w:t>
            </w:r>
            <w:r w:rsidR="006C3B6C" w:rsidRPr="00405A77">
              <w:rPr>
                <w:rFonts w:ascii="Arial" w:hAnsi="Arial" w:cs="Arial"/>
                <w:sz w:val="22"/>
                <w:szCs w:val="22"/>
              </w:rPr>
              <w:t xml:space="preserve"> lignes</w:t>
            </w:r>
            <w:r w:rsidRPr="00405A77">
              <w:rPr>
                <w:rFonts w:ascii="Arial" w:hAnsi="Arial" w:cs="Arial"/>
                <w:sz w:val="22"/>
                <w:szCs w:val="22"/>
              </w:rPr>
              <w:t xml:space="preserve">, souligne en bleu les sujets et </w:t>
            </w:r>
            <w:r w:rsidR="006B7843">
              <w:rPr>
                <w:rFonts w:ascii="Arial" w:hAnsi="Arial" w:cs="Arial"/>
                <w:sz w:val="22"/>
                <w:szCs w:val="22"/>
              </w:rPr>
              <w:t xml:space="preserve">entoure </w:t>
            </w:r>
            <w:r w:rsidRPr="00405A77">
              <w:rPr>
                <w:rFonts w:ascii="Arial" w:hAnsi="Arial" w:cs="Arial"/>
                <w:sz w:val="22"/>
                <w:szCs w:val="22"/>
              </w:rPr>
              <w:t>en rouge les verbes</w:t>
            </w:r>
            <w:r w:rsidR="006C3B6C" w:rsidRPr="00405A77">
              <w:rPr>
                <w:rFonts w:ascii="Arial" w:hAnsi="Arial" w:cs="Arial"/>
                <w:sz w:val="22"/>
                <w:szCs w:val="22"/>
              </w:rPr>
              <w:t>)</w:t>
            </w:r>
            <w:r w:rsidR="00AA292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11FE" w:rsidRPr="00405A77" w:rsidRDefault="006C3B6C" w:rsidP="009932D8">
            <w:pPr>
              <w:pStyle w:val="Liste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405A77">
              <w:rPr>
                <w:rFonts w:ascii="Arial" w:hAnsi="Arial" w:cs="Arial"/>
                <w:sz w:val="22"/>
                <w:szCs w:val="22"/>
              </w:rPr>
              <w:t xml:space="preserve"> +correction en vert (en comparant avec ce texte)</w:t>
            </w:r>
            <w:r w:rsidR="002E10C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E10CF" w:rsidRPr="00405A77">
              <w:rPr>
                <w:rFonts w:ascii="Arial" w:hAnsi="Arial" w:cs="Arial"/>
                <w:color w:val="FF0000"/>
                <w:sz w:val="22"/>
                <w:szCs w:val="22"/>
              </w:rPr>
              <w:t>(à me renvoyer)</w:t>
            </w:r>
          </w:p>
          <w:p w:rsidR="00C74F4F" w:rsidRPr="00405A77" w:rsidRDefault="00C74F4F" w:rsidP="006C3B6C">
            <w:pPr>
              <w:pStyle w:val="Liste"/>
              <w:widowControl/>
              <w:suppressAutoHyphens w:val="0"/>
              <w:spacing w:after="0" w:line="240" w:lineRule="auto"/>
              <w:ind w:left="360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</w:p>
          <w:p w:rsidR="00D73CCD" w:rsidRPr="00405A77" w:rsidRDefault="007B0CBC" w:rsidP="00D73CCD">
            <w:pPr>
              <w:pStyle w:val="Liste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405A77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>Orthographe</w:t>
            </w:r>
            <w:r w:rsidR="007324F7" w:rsidRPr="00405A77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 xml:space="preserve"> : </w:t>
            </w:r>
            <w:r w:rsidR="007324F7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c  ou qu</w:t>
            </w:r>
            <w:r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:</w:t>
            </w:r>
            <w:r w:rsidR="00C16088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relie</w:t>
            </w:r>
            <w:r w:rsidR="00D73CCD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la règle</w:t>
            </w:r>
            <w:r w:rsidR="00AA2929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dans ton cahier jaune (si besoin </w:t>
            </w:r>
            <w:r w:rsidR="007324F7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regarde la vidéo</w:t>
            </w:r>
            <w:r w:rsidR="00D73CCD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</w:t>
            </w:r>
            <w:r w:rsidR="00AA2929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</w:t>
            </w:r>
            <w:r w:rsidR="007324F7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</w:t>
            </w:r>
            <w:hyperlink r:id="rId6" w:history="1">
              <w:r w:rsidR="007324F7" w:rsidRPr="00405A77">
                <w:rPr>
                  <w:rStyle w:val="Lienhypertexte"/>
                  <w:rFonts w:ascii="Arial" w:eastAsia="Times New Roman" w:hAnsi="Arial" w:cs="Arial"/>
                  <w:kern w:val="0"/>
                  <w:sz w:val="22"/>
                  <w:szCs w:val="22"/>
                  <w:lang w:eastAsia="fr-FR"/>
                </w:rPr>
                <w:t>http://acver.fr/h1i</w:t>
              </w:r>
            </w:hyperlink>
            <w:proofErr w:type="gramStart"/>
            <w:r w:rsidR="00AA2929">
              <w:t xml:space="preserve"> </w:t>
            </w:r>
            <w:proofErr w:type="gramEnd"/>
            <w:r w:rsidR="00AA2929">
              <w:t xml:space="preserve"> )</w:t>
            </w:r>
            <w:r w:rsidR="00AA2929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 </w:t>
            </w:r>
            <w:r w:rsidR="007324F7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puis réalise l’exercice en pièce jointe </w:t>
            </w:r>
          </w:p>
          <w:p w:rsidR="007324F7" w:rsidRPr="00405A77" w:rsidRDefault="007324F7" w:rsidP="007324F7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0058A9" w:rsidRPr="00405A77" w:rsidRDefault="007324F7" w:rsidP="000058A9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  <w:r w:rsidRPr="00405A77">
              <w:rPr>
                <w:rFonts w:ascii="Arial" w:hAnsi="Arial" w:cs="Arial"/>
                <w:sz w:val="22"/>
                <w:szCs w:val="22"/>
                <w:u w:val="single"/>
              </w:rPr>
              <w:t>Vocabulaire</w:t>
            </w:r>
            <w:r w:rsidRPr="00405A77">
              <w:rPr>
                <w:rFonts w:ascii="Arial" w:hAnsi="Arial" w:cs="Arial"/>
                <w:sz w:val="22"/>
                <w:szCs w:val="22"/>
              </w:rPr>
              <w:t> :</w:t>
            </w:r>
            <w:r w:rsidR="00AA2929">
              <w:rPr>
                <w:rFonts w:ascii="Arial" w:hAnsi="Arial" w:cs="Arial"/>
                <w:sz w:val="22"/>
                <w:szCs w:val="22"/>
              </w:rPr>
              <w:t xml:space="preserve"> famille de </w:t>
            </w:r>
            <w:r w:rsidR="00424471">
              <w:rPr>
                <w:rFonts w:ascii="Arial" w:hAnsi="Arial" w:cs="Arial"/>
                <w:sz w:val="22"/>
                <w:szCs w:val="22"/>
              </w:rPr>
              <w:t>mots (= mots de la même famille) :</w:t>
            </w:r>
            <w:r w:rsidR="00C16088">
              <w:rPr>
                <w:rFonts w:ascii="Arial" w:hAnsi="Arial" w:cs="Arial"/>
                <w:sz w:val="22"/>
                <w:szCs w:val="22"/>
              </w:rPr>
              <w:t xml:space="preserve"> relie</w:t>
            </w:r>
            <w:r w:rsidR="000058A9" w:rsidRPr="00405A77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AA2929">
              <w:rPr>
                <w:rFonts w:ascii="Arial" w:hAnsi="Arial" w:cs="Arial"/>
                <w:sz w:val="22"/>
                <w:szCs w:val="22"/>
              </w:rPr>
              <w:t>a règle dans ton cahier jaune (</w:t>
            </w:r>
            <w:r w:rsidR="000058A9" w:rsidRPr="00405A77">
              <w:rPr>
                <w:rFonts w:ascii="Arial" w:hAnsi="Arial" w:cs="Arial"/>
                <w:sz w:val="22"/>
                <w:szCs w:val="22"/>
              </w:rPr>
              <w:t xml:space="preserve">regarde la vidéo </w:t>
            </w:r>
            <w:hyperlink r:id="rId7" w:history="1">
              <w:r w:rsidR="000058A9" w:rsidRPr="00405A77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http://acver.fr/h1n</w:t>
              </w:r>
            </w:hyperlink>
            <w:r w:rsidR="000058A9" w:rsidRPr="00405A77">
              <w:rPr>
                <w:rFonts w:ascii="Arial" w:hAnsi="Arial" w:cs="Arial"/>
                <w:sz w:val="22"/>
                <w:szCs w:val="22"/>
              </w:rPr>
              <w:t xml:space="preserve">  si </w:t>
            </w:r>
            <w:r w:rsidR="00424471" w:rsidRPr="00405A77">
              <w:rPr>
                <w:rFonts w:ascii="Arial" w:hAnsi="Arial" w:cs="Arial"/>
                <w:sz w:val="22"/>
                <w:szCs w:val="22"/>
              </w:rPr>
              <w:t>besoin)</w:t>
            </w:r>
            <w:r w:rsidR="00AA2929">
              <w:rPr>
                <w:rFonts w:ascii="Arial" w:hAnsi="Arial" w:cs="Arial"/>
                <w:sz w:val="22"/>
                <w:szCs w:val="22"/>
              </w:rPr>
              <w:t xml:space="preserve"> puis réalise les 3 </w:t>
            </w:r>
            <w:r w:rsidR="000058A9" w:rsidRPr="00405A77">
              <w:rPr>
                <w:rFonts w:ascii="Arial" w:hAnsi="Arial" w:cs="Arial"/>
                <w:sz w:val="22"/>
                <w:szCs w:val="22"/>
              </w:rPr>
              <w:t>exercice</w:t>
            </w:r>
            <w:r w:rsidR="00AA2929">
              <w:rPr>
                <w:rFonts w:ascii="Arial" w:hAnsi="Arial" w:cs="Arial"/>
                <w:sz w:val="22"/>
                <w:szCs w:val="22"/>
              </w:rPr>
              <w:t>s</w:t>
            </w:r>
            <w:r w:rsidR="000058A9" w:rsidRPr="00405A77">
              <w:rPr>
                <w:rFonts w:ascii="Arial" w:hAnsi="Arial" w:cs="Arial"/>
                <w:sz w:val="22"/>
                <w:szCs w:val="22"/>
              </w:rPr>
              <w:t xml:space="preserve"> en pièce jointe</w:t>
            </w:r>
            <w:r w:rsidR="00405A77" w:rsidRPr="00405A7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05A77" w:rsidRPr="00405A77">
              <w:rPr>
                <w:rFonts w:ascii="Arial" w:hAnsi="Arial" w:cs="Arial"/>
                <w:color w:val="FF0000"/>
                <w:sz w:val="22"/>
                <w:szCs w:val="22"/>
              </w:rPr>
              <w:t>(à me renvoyer)</w:t>
            </w:r>
          </w:p>
          <w:p w:rsidR="000058A9" w:rsidRPr="00405A77" w:rsidRDefault="000058A9" w:rsidP="000058A9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0058A9" w:rsidRPr="00405A77" w:rsidRDefault="000058A9" w:rsidP="000058A9">
            <w:pPr>
              <w:pStyle w:val="Liste"/>
              <w:widowControl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405A77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>Inférence</w:t>
            </w:r>
            <w:r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 : note la réponse de la devinette sur ton cahier rouge (en pièce jointe)</w:t>
            </w:r>
          </w:p>
        </w:tc>
      </w:tr>
      <w:tr w:rsidR="004D11FE" w:rsidRPr="00405A77" w:rsidTr="005D047C">
        <w:trPr>
          <w:cantSplit/>
          <w:trHeight w:val="287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FE" w:rsidRPr="00405A77" w:rsidRDefault="00956F88" w:rsidP="004D1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5A77">
              <w:rPr>
                <w:rFonts w:ascii="Arial" w:hAnsi="Arial" w:cs="Arial"/>
                <w:sz w:val="22"/>
                <w:szCs w:val="22"/>
                <w:lang w:eastAsia="en-US"/>
              </w:rPr>
              <w:t>Maths</w:t>
            </w:r>
          </w:p>
          <w:p w:rsidR="00645D71" w:rsidRPr="00405A77" w:rsidRDefault="00645D71" w:rsidP="004D1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5A77">
              <w:rPr>
                <w:rFonts w:ascii="Arial" w:hAnsi="Arial" w:cs="Arial"/>
                <w:sz w:val="22"/>
                <w:szCs w:val="22"/>
                <w:lang w:eastAsia="en-US"/>
              </w:rPr>
              <w:t>(cahier rouge)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2A" w:rsidRPr="00405A77" w:rsidRDefault="00956F88" w:rsidP="00162E2A">
            <w:pPr>
              <w:pStyle w:val="Liste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405A77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>Problème quotidien</w:t>
            </w:r>
            <w:r w:rsidR="009932D8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: </w:t>
            </w:r>
          </w:p>
          <w:p w:rsidR="00405A77" w:rsidRPr="00405A77" w:rsidRDefault="00405A77" w:rsidP="00405A77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Un boulanger commande 15 cartons d’animaux en chocolats. Chaque carton contient 27 poules, 15 poissons et 12 lapins.</w:t>
            </w:r>
          </w:p>
          <w:p w:rsidR="00405A77" w:rsidRPr="00405A77" w:rsidRDefault="00405A77" w:rsidP="00405A77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Combien d’animaux en chocolat y a-t-il dans un carton ? Combien d’animaux en chocolats a-t-il commandé</w:t>
            </w:r>
            <w:r w:rsidR="00D54761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au total</w:t>
            </w:r>
            <w:r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 ?</w:t>
            </w:r>
            <w:r w:rsidR="002E10CF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  </w:t>
            </w:r>
            <w:r w:rsidR="002E10CF" w:rsidRPr="00405A77">
              <w:rPr>
                <w:rFonts w:ascii="Arial" w:hAnsi="Arial" w:cs="Arial"/>
                <w:color w:val="FF0000"/>
                <w:sz w:val="22"/>
                <w:szCs w:val="22"/>
              </w:rPr>
              <w:t>(à me renvoyer)</w:t>
            </w:r>
          </w:p>
          <w:p w:rsidR="00405A77" w:rsidRPr="00405A77" w:rsidRDefault="00405A77" w:rsidP="00405A77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</w:t>
            </w:r>
          </w:p>
          <w:p w:rsidR="006D49E3" w:rsidRPr="004E7427" w:rsidRDefault="002D25E8" w:rsidP="006D49E3">
            <w:pPr>
              <w:pStyle w:val="Liste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405A77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>Géométrie</w:t>
            </w:r>
            <w:r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 :</w:t>
            </w:r>
            <w:r w:rsidR="00FF5F7D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</w:t>
            </w:r>
            <w:r w:rsidR="00405A77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repérage sur quadrillage  reli</w:t>
            </w:r>
            <w:r w:rsidR="005D047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re la règle géom 4 puis faire les </w:t>
            </w:r>
            <w:r w:rsidR="00405A77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exercice</w:t>
            </w:r>
            <w:r w:rsidR="005D047C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s</w:t>
            </w:r>
            <w:r w:rsidR="00405A77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en pièce jointe </w:t>
            </w:r>
            <w:r w:rsidR="002E10CF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.Réponds aux questions da</w:t>
            </w:r>
            <w:r w:rsidR="00F4121D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ns ton cahier rouge, note bien </w:t>
            </w:r>
            <w:r w:rsidR="002E10CF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l</w:t>
            </w:r>
            <w:r w:rsidR="00F4121D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e</w:t>
            </w:r>
            <w:r w:rsidR="002E10CF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numéro des questions ! </w:t>
            </w:r>
            <w:r w:rsidR="00405A77" w:rsidRPr="00405A77">
              <w:rPr>
                <w:rFonts w:ascii="Arial" w:hAnsi="Arial" w:cs="Arial"/>
                <w:color w:val="FF0000"/>
                <w:sz w:val="22"/>
                <w:szCs w:val="22"/>
              </w:rPr>
              <w:t>(à me renvoyer)</w:t>
            </w:r>
            <w:r w:rsidR="004E7427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 w:rsidR="004E7427" w:rsidRPr="004E7427">
              <w:rPr>
                <w:rFonts w:ascii="Arial" w:hAnsi="Arial" w:cs="Arial"/>
                <w:sz w:val="22"/>
                <w:szCs w:val="22"/>
              </w:rPr>
              <w:t>(le document n’est pas à imprimer)</w:t>
            </w:r>
          </w:p>
          <w:p w:rsidR="006D49E3" w:rsidRPr="00405A77" w:rsidRDefault="006D49E3" w:rsidP="006D49E3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337873" w:rsidRPr="00405A77" w:rsidRDefault="006D49E3" w:rsidP="006D49E3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</w:t>
            </w:r>
            <w:r w:rsidR="002D25E8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</w:t>
            </w:r>
            <w:r w:rsidR="00337873" w:rsidRPr="00405A77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 xml:space="preserve"> </w:t>
            </w:r>
          </w:p>
          <w:p w:rsidR="00FF5F7D" w:rsidRPr="00405A77" w:rsidRDefault="00FF5F7D" w:rsidP="00FF5F7D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FF5F7D" w:rsidRPr="00405A77" w:rsidRDefault="00FF5F7D" w:rsidP="00217AF2">
            <w:pPr>
              <w:pStyle w:val="Liste"/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</w:p>
        </w:tc>
      </w:tr>
      <w:tr w:rsidR="00162E2A" w:rsidRPr="00405A77" w:rsidTr="004D11FE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2A" w:rsidRPr="00405A77" w:rsidRDefault="00162E2A" w:rsidP="00162E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5A77">
              <w:rPr>
                <w:rFonts w:ascii="Arial" w:hAnsi="Arial" w:cs="Arial"/>
                <w:sz w:val="22"/>
                <w:szCs w:val="22"/>
                <w:lang w:eastAsia="en-US"/>
              </w:rPr>
              <w:t>Lecture suivie</w:t>
            </w:r>
          </w:p>
          <w:p w:rsidR="00162E2A" w:rsidRPr="00405A77" w:rsidRDefault="00645D71" w:rsidP="001163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5A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(cahier </w:t>
            </w:r>
            <w:r w:rsidR="0011637C">
              <w:rPr>
                <w:rFonts w:ascii="Arial" w:hAnsi="Arial" w:cs="Arial"/>
                <w:sz w:val="22"/>
                <w:szCs w:val="22"/>
                <w:lang w:eastAsia="en-US"/>
              </w:rPr>
              <w:t>gris, si vous  ne l’avez pas prenez le cahier rouge</w:t>
            </w:r>
            <w:r w:rsidRPr="00405A77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2A" w:rsidRDefault="00162E2A" w:rsidP="002E10CF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2E10CF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>Lecture</w:t>
            </w:r>
            <w:r w:rsidR="002E10CF" w:rsidRPr="002E10CF">
              <w:rPr>
                <w:rFonts w:ascii="Arial" w:eastAsia="Times New Roman" w:hAnsi="Arial" w:cs="Arial"/>
                <w:kern w:val="0"/>
                <w:sz w:val="22"/>
                <w:szCs w:val="22"/>
                <w:u w:val="single"/>
                <w:lang w:eastAsia="fr-FR"/>
              </w:rPr>
              <w:t xml:space="preserve"> documentaire</w:t>
            </w:r>
            <w:r w:rsidR="002E10CF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 : lis « au pays du chocolat » et réponds aux 5 questions sur ton cahier rouge en précisant le numéro de la question</w:t>
            </w:r>
          </w:p>
          <w:p w:rsidR="002E10CF" w:rsidRPr="002E10CF" w:rsidRDefault="002E10CF" w:rsidP="002E10CF">
            <w:pPr>
              <w:pStyle w:val="Liste"/>
              <w:widowControl/>
              <w:suppressAutoHyphens w:val="0"/>
              <w:spacing w:after="0" w:line="240" w:lineRule="auto"/>
              <w:ind w:left="720"/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</w:pPr>
            <w:r w:rsidRPr="002E10CF">
              <w:rPr>
                <w:rFonts w:ascii="Arial" w:eastAsia="Times New Roman" w:hAnsi="Arial" w:cs="Arial"/>
                <w:kern w:val="0"/>
                <w:sz w:val="22"/>
                <w:szCs w:val="22"/>
                <w:lang w:eastAsia="fr-FR"/>
              </w:rPr>
              <w:t>(tu n’es pas obligé de réécrire les questions et il n’est pas la peine d’imprimer le texte)</w:t>
            </w:r>
          </w:p>
        </w:tc>
      </w:tr>
      <w:tr w:rsidR="004D11FE" w:rsidRPr="00405A77" w:rsidTr="004D11FE">
        <w:trPr>
          <w:cantSplit/>
          <w:trHeight w:val="7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1FE" w:rsidRPr="00405A77" w:rsidRDefault="004D11FE" w:rsidP="004D1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D11FE" w:rsidRPr="00405A77" w:rsidRDefault="00E14A78" w:rsidP="004D1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5A77">
              <w:rPr>
                <w:rFonts w:ascii="Arial" w:hAnsi="Arial" w:cs="Arial"/>
                <w:sz w:val="22"/>
                <w:szCs w:val="22"/>
                <w:lang w:eastAsia="en-US"/>
              </w:rPr>
              <w:t>EPS</w:t>
            </w:r>
          </w:p>
          <w:p w:rsidR="00956F88" w:rsidRPr="00405A77" w:rsidRDefault="00956F88" w:rsidP="004D11F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2A" w:rsidRPr="00405A77" w:rsidRDefault="00405A77" w:rsidP="00405A77">
            <w:pPr>
              <w:rPr>
                <w:rFonts w:ascii="Arial" w:hAnsi="Arial" w:cs="Arial"/>
                <w:sz w:val="22"/>
                <w:szCs w:val="22"/>
              </w:rPr>
            </w:pPr>
            <w:r w:rsidRPr="00405A77">
              <w:rPr>
                <w:rFonts w:ascii="Arial" w:hAnsi="Arial" w:cs="Arial"/>
                <w:color w:val="000000"/>
                <w:sz w:val="22"/>
                <w:szCs w:val="22"/>
              </w:rPr>
              <w:t>Petit jeu de l'oie à faire en famille (En annexe)  si vous vous améliorez vos abdominaux.</w:t>
            </w:r>
          </w:p>
        </w:tc>
      </w:tr>
    </w:tbl>
    <w:p w:rsidR="004D11FE" w:rsidRPr="00DB541A" w:rsidRDefault="004D11FE" w:rsidP="004D11FE">
      <w:pPr>
        <w:rPr>
          <w:rFonts w:ascii="Kristen ITC" w:hAnsi="Kristen ITC"/>
          <w:sz w:val="22"/>
          <w:szCs w:val="22"/>
        </w:rPr>
      </w:pPr>
    </w:p>
    <w:p w:rsidR="00C64EFF" w:rsidRDefault="00C64EFF"/>
    <w:sectPr w:rsidR="00C64EFF" w:rsidSect="004D11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782F"/>
    <w:multiLevelType w:val="hybridMultilevel"/>
    <w:tmpl w:val="DB8C1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87C0D"/>
    <w:multiLevelType w:val="hybridMultilevel"/>
    <w:tmpl w:val="69CC1F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1FE"/>
    <w:rsid w:val="000058A9"/>
    <w:rsid w:val="00094AEE"/>
    <w:rsid w:val="000A2FC8"/>
    <w:rsid w:val="0011637C"/>
    <w:rsid w:val="00154618"/>
    <w:rsid w:val="00162E2A"/>
    <w:rsid w:val="00217AF2"/>
    <w:rsid w:val="00284C12"/>
    <w:rsid w:val="002C4324"/>
    <w:rsid w:val="002D25E8"/>
    <w:rsid w:val="002E10CF"/>
    <w:rsid w:val="00337873"/>
    <w:rsid w:val="003A2E7E"/>
    <w:rsid w:val="00405A77"/>
    <w:rsid w:val="00424471"/>
    <w:rsid w:val="0044542A"/>
    <w:rsid w:val="00483B6A"/>
    <w:rsid w:val="004A06D2"/>
    <w:rsid w:val="004D11FE"/>
    <w:rsid w:val="004E7427"/>
    <w:rsid w:val="005D047C"/>
    <w:rsid w:val="00645D71"/>
    <w:rsid w:val="0067279D"/>
    <w:rsid w:val="006B7843"/>
    <w:rsid w:val="006C3B6C"/>
    <w:rsid w:val="006D49E3"/>
    <w:rsid w:val="007324F7"/>
    <w:rsid w:val="007B0CBC"/>
    <w:rsid w:val="007C0FBC"/>
    <w:rsid w:val="008316AA"/>
    <w:rsid w:val="008D0C78"/>
    <w:rsid w:val="008D4CDA"/>
    <w:rsid w:val="00946566"/>
    <w:rsid w:val="00956F88"/>
    <w:rsid w:val="009932D8"/>
    <w:rsid w:val="009A3C78"/>
    <w:rsid w:val="009D2420"/>
    <w:rsid w:val="00A3359D"/>
    <w:rsid w:val="00AA2929"/>
    <w:rsid w:val="00BF5F25"/>
    <w:rsid w:val="00C16088"/>
    <w:rsid w:val="00C45727"/>
    <w:rsid w:val="00C56994"/>
    <w:rsid w:val="00C64EFF"/>
    <w:rsid w:val="00C66DAC"/>
    <w:rsid w:val="00C74F4F"/>
    <w:rsid w:val="00C87075"/>
    <w:rsid w:val="00D028FA"/>
    <w:rsid w:val="00D54761"/>
    <w:rsid w:val="00D73CCD"/>
    <w:rsid w:val="00E14A78"/>
    <w:rsid w:val="00E412D8"/>
    <w:rsid w:val="00EA0B09"/>
    <w:rsid w:val="00ED5A5C"/>
    <w:rsid w:val="00EF4424"/>
    <w:rsid w:val="00EF5674"/>
    <w:rsid w:val="00F4121D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F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D11FE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Lienhypertexte">
    <w:name w:val="Hyperlink"/>
    <w:rsid w:val="00162E2A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645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F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semiHidden/>
    <w:unhideWhenUsed/>
    <w:rsid w:val="004D11FE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cver.fr/h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ver.fr/h1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8881-CABA-4AC1-B046-40C522C5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DELMASES</dc:creator>
  <cp:lastModifiedBy>Dell</cp:lastModifiedBy>
  <cp:revision>30</cp:revision>
  <dcterms:created xsi:type="dcterms:W3CDTF">2020-03-16T16:06:00Z</dcterms:created>
  <dcterms:modified xsi:type="dcterms:W3CDTF">2020-03-28T11:29:00Z</dcterms:modified>
</cp:coreProperties>
</file>