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05" w:rsidRDefault="00780D05">
      <w:pPr>
        <w:rPr>
          <w:rFonts w:ascii="Kristen ITC" w:hAnsi="Kristen ITC"/>
        </w:rPr>
      </w:pPr>
      <w:r w:rsidRPr="00780D05">
        <w:rPr>
          <w:rFonts w:ascii="Kristen ITC" w:hAnsi="Kristen ITC"/>
        </w:rPr>
        <w:t xml:space="preserve">L’accord </w:t>
      </w:r>
      <w:r>
        <w:rPr>
          <w:rFonts w:ascii="Kristen ITC" w:hAnsi="Kristen ITC"/>
        </w:rPr>
        <w:t>du participe passé employé comme un adjectif</w:t>
      </w:r>
    </w:p>
    <w:p w:rsidR="00780D05" w:rsidRDefault="006849A5">
      <w:pPr>
        <w:rPr>
          <w:rFonts w:ascii="Kristen ITC" w:hAnsi="Kristen ITC"/>
        </w:rPr>
      </w:pPr>
      <w:hyperlink r:id="rId4" w:history="1">
        <w:r w:rsidR="00780D05" w:rsidRPr="00511394">
          <w:rPr>
            <w:rStyle w:val="Lienhypertexte"/>
            <w:rFonts w:ascii="Kristen ITC" w:hAnsi="Kristen ITC"/>
          </w:rPr>
          <w:t>https://youtu.be/P7_xdoCtG7M</w:t>
        </w:r>
      </w:hyperlink>
      <w:r w:rsidR="00780D05">
        <w:rPr>
          <w:rFonts w:ascii="Kristen ITC" w:hAnsi="Kristen ITC"/>
        </w:rPr>
        <w:t xml:space="preserve"> </w:t>
      </w:r>
    </w:p>
    <w:p w:rsidR="005F251A" w:rsidRDefault="005F251A">
      <w:pPr>
        <w:rPr>
          <w:rFonts w:ascii="Kristen ITC" w:hAnsi="Kristen ITC"/>
        </w:rPr>
      </w:pPr>
      <w:r>
        <w:rPr>
          <w:rFonts w:ascii="Kristen ITC" w:hAnsi="Kristen ITC"/>
        </w:rPr>
        <w:t>Définition du patron</w:t>
      </w:r>
    </w:p>
    <w:p w:rsidR="005F251A" w:rsidRDefault="005F251A">
      <w:pPr>
        <w:rPr>
          <w:rFonts w:ascii="Kristen ITC" w:hAnsi="Kristen ITC"/>
        </w:rPr>
      </w:pPr>
      <w:hyperlink r:id="rId5" w:history="1">
        <w:r w:rsidRPr="00511394">
          <w:rPr>
            <w:rStyle w:val="Lienhypertexte"/>
            <w:rFonts w:ascii="Kristen ITC" w:hAnsi="Kristen ITC"/>
          </w:rPr>
          <w:t>https://youtu.be/OA4M55CAX5U</w:t>
        </w:r>
      </w:hyperlink>
      <w:r>
        <w:rPr>
          <w:rFonts w:ascii="Kristen ITC" w:hAnsi="Kristen ITC"/>
        </w:rPr>
        <w:t xml:space="preserve"> </w:t>
      </w:r>
    </w:p>
    <w:p w:rsidR="00FE6F82" w:rsidRDefault="00FE6F82">
      <w:pPr>
        <w:rPr>
          <w:rFonts w:ascii="Kristen ITC" w:hAnsi="Kristen ITC"/>
        </w:rPr>
      </w:pPr>
      <w:r>
        <w:rPr>
          <w:rFonts w:ascii="Kristen ITC" w:hAnsi="Kristen ITC"/>
        </w:rPr>
        <w:t>Dessiner le patron d’un pavé</w:t>
      </w:r>
    </w:p>
    <w:p w:rsidR="00FE6F82" w:rsidRDefault="00FE6F82">
      <w:pPr>
        <w:rPr>
          <w:rFonts w:ascii="Kristen ITC" w:hAnsi="Kristen ITC"/>
        </w:rPr>
      </w:pPr>
      <w:hyperlink r:id="rId6" w:history="1">
        <w:r w:rsidRPr="00511394">
          <w:rPr>
            <w:rStyle w:val="Lienhypertexte"/>
            <w:rFonts w:ascii="Kristen ITC" w:hAnsi="Kristen ITC"/>
          </w:rPr>
          <w:t>https://cdn.reseau-canope.fr/medias/lesfonda</w:t>
        </w:r>
        <w:r w:rsidRPr="00511394">
          <w:rPr>
            <w:rStyle w:val="Lienhypertexte"/>
            <w:rFonts w:ascii="Kristen ITC" w:hAnsi="Kristen ITC"/>
          </w:rPr>
          <w:t>m</w:t>
        </w:r>
        <w:r w:rsidRPr="00511394">
          <w:rPr>
            <w:rStyle w:val="Lienhypertexte"/>
            <w:rFonts w:ascii="Kristen ITC" w:hAnsi="Kristen ITC"/>
          </w:rPr>
          <w:t>entaux/0085_hd.mp4</w:t>
        </w:r>
      </w:hyperlink>
      <w:r>
        <w:rPr>
          <w:rFonts w:ascii="Kristen ITC" w:hAnsi="Kristen ITC"/>
        </w:rPr>
        <w:t xml:space="preserve"> </w:t>
      </w:r>
    </w:p>
    <w:p w:rsidR="00FE6F82" w:rsidRDefault="00FE6F82">
      <w:pPr>
        <w:rPr>
          <w:rFonts w:ascii="Kristen ITC" w:hAnsi="Kristen ITC"/>
        </w:rPr>
      </w:pPr>
      <w:r>
        <w:rPr>
          <w:rFonts w:ascii="Kristen ITC" w:hAnsi="Kristen ITC"/>
        </w:rPr>
        <w:t>Dessiner le patron d’un cube</w:t>
      </w:r>
    </w:p>
    <w:p w:rsidR="00FE6F82" w:rsidRPr="00780D05" w:rsidRDefault="00FE6F82">
      <w:pPr>
        <w:rPr>
          <w:rFonts w:ascii="Kristen ITC" w:hAnsi="Kristen ITC"/>
        </w:rPr>
      </w:pPr>
      <w:hyperlink r:id="rId7" w:history="1">
        <w:r w:rsidRPr="00511394">
          <w:rPr>
            <w:rStyle w:val="Lienhypertexte"/>
            <w:rFonts w:ascii="Kristen ITC" w:hAnsi="Kristen ITC"/>
          </w:rPr>
          <w:t>https://cdn.reseau-canope.fr/medias/lesfondamentaux/0089_hd.mp4</w:t>
        </w:r>
      </w:hyperlink>
      <w:r>
        <w:rPr>
          <w:rFonts w:ascii="Kristen ITC" w:hAnsi="Kristen ITC"/>
        </w:rPr>
        <w:t xml:space="preserve"> </w:t>
      </w:r>
    </w:p>
    <w:sectPr w:rsidR="00FE6F82" w:rsidRPr="00780D05" w:rsidSect="0068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0D05"/>
    <w:rsid w:val="00326C2F"/>
    <w:rsid w:val="005F251A"/>
    <w:rsid w:val="006849A5"/>
    <w:rsid w:val="00780D05"/>
    <w:rsid w:val="00FE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D0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80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dn.reseau-canope.fr/medias/lesfondamentaux/0089_hd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reseau-canope.fr/medias/lesfondamentaux/0085_hd.mp4" TargetMode="External"/><Relationship Id="rId5" Type="http://schemas.openxmlformats.org/officeDocument/2006/relationships/hyperlink" Target="https://youtu.be/OA4M55CAX5U" TargetMode="External"/><Relationship Id="rId4" Type="http://schemas.openxmlformats.org/officeDocument/2006/relationships/hyperlink" Target="https://youtu.be/P7_xdoCtG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2020-04-27T08:59:00Z</dcterms:created>
  <dcterms:modified xsi:type="dcterms:W3CDTF">2020-04-27T11:27:00Z</dcterms:modified>
</cp:coreProperties>
</file>