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9F" w:rsidRPr="00DD2B4E" w:rsidRDefault="00DD2B4E" w:rsidP="00372CFA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Le devenir des dé</w:t>
      </w:r>
      <w:r w:rsidRPr="00DD2B4E">
        <w:rPr>
          <w:color w:val="FF0000"/>
          <w:sz w:val="36"/>
          <w:szCs w:val="36"/>
        </w:rPr>
        <w:t>chets</w:t>
      </w:r>
    </w:p>
    <w:p w:rsidR="0025274C" w:rsidRDefault="00372CFA">
      <w:r>
        <w:t xml:space="preserve">La loi impose à chacun de </w:t>
      </w:r>
      <w:r w:rsidRPr="0025274C">
        <w:rPr>
          <w:color w:val="FF0000"/>
        </w:rPr>
        <w:t>trier ses déchets </w:t>
      </w:r>
      <w:r>
        <w:t xml:space="preserve">: le papier, le carton, le verre, le plastique et le métal. Ces déchets sont </w:t>
      </w:r>
      <w:r w:rsidRPr="0025274C">
        <w:rPr>
          <w:color w:val="FF0000"/>
        </w:rPr>
        <w:t xml:space="preserve">recyclables </w:t>
      </w:r>
      <w:r>
        <w:t xml:space="preserve">et sont transportés dans des </w:t>
      </w:r>
      <w:r w:rsidRPr="0025274C">
        <w:rPr>
          <w:color w:val="FF0000"/>
        </w:rPr>
        <w:t xml:space="preserve">centres de tri </w:t>
      </w:r>
      <w:r>
        <w:t xml:space="preserve">qui vérifient et terminent le tri que nous avons fait à la maison, puis ils envoient les matériaux récupérés dans différentes usines qui vont fabriquer de nouveaux produits. Le verre peut être recyclé à l’infini. </w:t>
      </w:r>
      <w:r w:rsidR="0025274C">
        <w:t>L</w:t>
      </w:r>
      <w:r>
        <w:t xml:space="preserve">es épluchures et les végétaux servent au </w:t>
      </w:r>
      <w:r w:rsidRPr="0025274C">
        <w:rPr>
          <w:color w:val="FF0000"/>
        </w:rPr>
        <w:t>compost</w:t>
      </w:r>
      <w:r w:rsidR="0025274C">
        <w:t xml:space="preserve"> et </w:t>
      </w:r>
      <w:r>
        <w:t xml:space="preserve">les ordures ménagères sont </w:t>
      </w:r>
      <w:r w:rsidRPr="0025274C">
        <w:rPr>
          <w:color w:val="FF0000"/>
        </w:rPr>
        <w:t>incinérées</w:t>
      </w:r>
      <w:r>
        <w:t xml:space="preserve"> ou </w:t>
      </w:r>
      <w:r w:rsidRPr="0025274C">
        <w:rPr>
          <w:color w:val="FF0000"/>
        </w:rPr>
        <w:t>enterrées</w:t>
      </w:r>
      <w:r w:rsidR="0025274C">
        <w:t xml:space="preserve">. </w:t>
      </w:r>
    </w:p>
    <w:p w:rsidR="0025274C" w:rsidRPr="00766104" w:rsidRDefault="0025274C">
      <w:pPr>
        <w:rPr>
          <w:color w:val="FF0000"/>
          <w:u w:val="single"/>
        </w:rPr>
      </w:pPr>
      <w:r w:rsidRPr="00766104">
        <w:rPr>
          <w:color w:val="FF0000"/>
          <w:u w:val="single"/>
        </w:rPr>
        <w:t>Lexique</w:t>
      </w:r>
    </w:p>
    <w:p w:rsidR="00372CFA" w:rsidRDefault="0025274C">
      <w:r w:rsidRPr="002C4942">
        <w:rPr>
          <w:color w:val="FF0000"/>
        </w:rPr>
        <w:t>Recyclable </w:t>
      </w:r>
      <w:r>
        <w:t>:</w:t>
      </w:r>
      <w:r w:rsidR="002C4942">
        <w:t xml:space="preserve"> objet dont les différentes parties peuvent être réutilisées pour faire de nouveaux objets.</w:t>
      </w:r>
    </w:p>
    <w:p w:rsidR="002C4942" w:rsidRDefault="002C4942">
      <w:r>
        <w:rPr>
          <w:color w:val="FF0000"/>
        </w:rPr>
        <w:t>Incinérer</w:t>
      </w:r>
      <w:r w:rsidRPr="002C4942">
        <w:rPr>
          <w:color w:val="FF0000"/>
        </w:rPr>
        <w:t> </w:t>
      </w:r>
      <w:r>
        <w:t>: brûler à très haute température.</w:t>
      </w:r>
    </w:p>
    <w:p w:rsidR="00766104" w:rsidRDefault="002C4942">
      <w:r w:rsidRPr="002C4942">
        <w:rPr>
          <w:color w:val="FF0000"/>
        </w:rPr>
        <w:t>Composter </w:t>
      </w:r>
      <w:r>
        <w:t>: faire en sorte que les déchets végétaux pourrissent et se transforment en terre.</w:t>
      </w:r>
    </w:p>
    <w:p w:rsidR="00766104" w:rsidRPr="00766104" w:rsidRDefault="00766104" w:rsidP="00766104"/>
    <w:p w:rsidR="00766104" w:rsidRDefault="00766104" w:rsidP="00766104"/>
    <w:p w:rsidR="002C4942" w:rsidRPr="00766104" w:rsidRDefault="002C4942" w:rsidP="00766104">
      <w:bookmarkStart w:id="0" w:name="_GoBack"/>
      <w:bookmarkEnd w:id="0"/>
    </w:p>
    <w:sectPr w:rsidR="002C4942" w:rsidRPr="00766104" w:rsidSect="0032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CE1"/>
    <w:rsid w:val="0025274C"/>
    <w:rsid w:val="002A3492"/>
    <w:rsid w:val="002B0AC5"/>
    <w:rsid w:val="002C4942"/>
    <w:rsid w:val="00321B53"/>
    <w:rsid w:val="00372CFA"/>
    <w:rsid w:val="00766104"/>
    <w:rsid w:val="00AD2CE1"/>
    <w:rsid w:val="00CC6B9F"/>
    <w:rsid w:val="00DD2B4E"/>
    <w:rsid w:val="00FA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Theme="minorHAnsi" w:hAnsi="Kristen IT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7</cp:revision>
  <dcterms:created xsi:type="dcterms:W3CDTF">2017-06-15T16:42:00Z</dcterms:created>
  <dcterms:modified xsi:type="dcterms:W3CDTF">2020-05-13T10:08:00Z</dcterms:modified>
</cp:coreProperties>
</file>