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58" w:rsidRDefault="00C51B58" w:rsidP="001D1F8C"/>
    <w:p w:rsidR="00C51B58" w:rsidRDefault="00C51B58" w:rsidP="006C20AC">
      <w:pPr>
        <w:ind w:left="851"/>
      </w:pPr>
    </w:p>
    <w:p w:rsidR="00C51B58" w:rsidRDefault="00680A4C" w:rsidP="001D1F8C">
      <w:bookmarkStart w:id="0" w:name="_GoBack"/>
      <w:r>
        <w:rPr>
          <w:noProof/>
          <w:lang w:eastAsia="fr-FR"/>
        </w:rPr>
        <w:pict>
          <v:roundrect id="_x0000_s1027" style="position:absolute;margin-left:2.25pt;margin-top:3.5pt;width:386.65pt;height:585.1pt;z-index:251655168" arcsize="737f" filled="f" strokecolor="red" strokeweight="2pt"/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upload.wikimedia.org/wikipedia/commons/e/e5/Post-it-note-transparent.png" style="position:absolute;margin-left:306.15pt;margin-top:.25pt;width:73.5pt;height:76.5pt;z-index:251658240;visibility:visible">
            <v:imagedata r:id="rId5" o:title="" grayscale="t"/>
          </v:shape>
        </w:pict>
      </w:r>
      <w:bookmarkEnd w:id="0"/>
      <w:r w:rsidR="00111B7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8pt;margin-top:7.25pt;width:311.4pt;height:57pt;z-index:251657216" filled="f" stroked="f">
            <v:textbox style="mso-next-textbox:#_x0000_s1028">
              <w:txbxContent>
                <w:p w:rsidR="00C51B58" w:rsidRPr="00680A4C" w:rsidRDefault="00C51B58" w:rsidP="00D57BA2">
                  <w:pPr>
                    <w:spacing w:after="0" w:line="240" w:lineRule="auto"/>
                    <w:jc w:val="center"/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</w:pPr>
                  <w:r w:rsidRPr="00680A4C"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  <w:t xml:space="preserve">    Ecrire un e-mail</w:t>
                  </w:r>
                </w:p>
                <w:p w:rsidR="00C51B58" w:rsidRPr="00916651" w:rsidRDefault="00C51B58" w:rsidP="00566DB7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1665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 xml:space="preserve">     </w:t>
                  </w:r>
                </w:p>
              </w:txbxContent>
            </v:textbox>
          </v:shape>
        </w:pict>
      </w:r>
      <w:r w:rsidR="00111B76">
        <w:rPr>
          <w:noProof/>
          <w:lang w:eastAsia="fr-FR"/>
        </w:rPr>
        <w:pict>
          <v:roundrect id="_x0000_s1029" style="position:absolute;margin-left:7.3pt;margin-top:7.25pt;width:373.4pt;height:45.75pt;z-index:251656192" arcsize="10923f" strokeweight="2pt">
            <v:fill r:id="rId6" o:title="" recolor="t" rotate="t" type="frame"/>
          </v:roundrect>
        </w:pict>
      </w:r>
      <w:r w:rsidR="00111B76">
        <w:rPr>
          <w:noProof/>
          <w:lang w:eastAsia="fr-FR"/>
        </w:rPr>
        <w:pict>
          <v:shape id="_x0000_s1030" type="#_x0000_t202" style="position:absolute;margin-left:306.9pt;margin-top:.25pt;width:70.5pt;height:52.75pt;z-index:251659264" filled="f" stroked="f">
            <v:textbox style="mso-next-textbox:#_x0000_s1030">
              <w:txbxContent>
                <w:p w:rsidR="00C51B58" w:rsidRPr="00680A4C" w:rsidRDefault="00C51B58" w:rsidP="001D1F8C">
                  <w:pPr>
                    <w:jc w:val="center"/>
                    <w:rPr>
                      <w:rFonts w:ascii="Kristen ITC" w:hAnsi="Kristen ITC" w:cs="Georgia"/>
                      <w:sz w:val="40"/>
                      <w:szCs w:val="40"/>
                    </w:rPr>
                  </w:pPr>
                  <w:r w:rsidRPr="00D57BA2">
                    <w:rPr>
                      <w:rFonts w:ascii="Kristen ITC" w:hAnsi="Kristen ITC" w:cs="Kristen ITC"/>
                      <w:sz w:val="40"/>
                      <w:szCs w:val="40"/>
                    </w:rPr>
                    <w:t xml:space="preserve"> </w:t>
                  </w:r>
                  <w:r w:rsidR="00680A4C">
                    <w:rPr>
                      <w:rFonts w:ascii="Kristen ITC" w:hAnsi="Kristen ITC" w:cs="Georgia"/>
                      <w:sz w:val="40"/>
                      <w:szCs w:val="40"/>
                    </w:rPr>
                    <w:t xml:space="preserve">R </w:t>
                  </w:r>
                </w:p>
              </w:txbxContent>
            </v:textbox>
          </v:shape>
        </w:pict>
      </w:r>
    </w:p>
    <w:p w:rsidR="00C51B58" w:rsidRDefault="00C51B58" w:rsidP="001D1F8C">
      <w:pPr>
        <w:pStyle w:val="Paragraphedeliste"/>
        <w:spacing w:after="0" w:line="240" w:lineRule="auto"/>
        <w:jc w:val="both"/>
      </w:pPr>
    </w:p>
    <w:p w:rsidR="00C51B58" w:rsidRDefault="00C51B58" w:rsidP="001D1F8C">
      <w:pPr>
        <w:rPr>
          <w:b/>
          <w:bCs/>
        </w:rPr>
      </w:pPr>
    </w:p>
    <w:p w:rsidR="00C51B58" w:rsidRPr="00680A4C" w:rsidRDefault="00111B76" w:rsidP="006C20AC">
      <w:pPr>
        <w:tabs>
          <w:tab w:val="left" w:pos="1815"/>
        </w:tabs>
        <w:ind w:left="567"/>
        <w:rPr>
          <w:rFonts w:ascii="Kristen ITC" w:hAnsi="Kristen ITC" w:cs="Georgia"/>
          <w:noProof/>
          <w:sz w:val="24"/>
          <w:szCs w:val="24"/>
          <w:lang w:eastAsia="fr-FR"/>
        </w:rPr>
      </w:pPr>
      <w:r w:rsidRPr="00680A4C">
        <w:rPr>
          <w:rFonts w:ascii="Kristen ITC" w:hAnsi="Kristen ITC"/>
          <w:noProof/>
          <w:lang w:eastAsia="fr-FR"/>
        </w:rPr>
        <w:pict>
          <v:roundrect id="_x0000_s1031" style="position:absolute;left:0;text-align:left;margin-left:153pt;margin-top:18.3pt;width:80pt;height:21.3pt;z-index:251660288" arcsize="10923f" strokecolor="white"/>
        </w:pict>
      </w:r>
      <w:r w:rsidR="00C51B58" w:rsidRPr="00680A4C">
        <w:rPr>
          <w:rFonts w:ascii="Kristen ITC" w:hAnsi="Kristen ITC" w:cs="Georgia"/>
          <w:noProof/>
          <w:sz w:val="24"/>
          <w:szCs w:val="24"/>
          <w:u w:val="single"/>
          <w:lang w:eastAsia="fr-FR"/>
        </w:rPr>
        <w:t>L’e-mail se présente en plusieurs parties</w:t>
      </w:r>
      <w:r w:rsidR="00C51B58" w:rsidRPr="00680A4C">
        <w:rPr>
          <w:rFonts w:ascii="Kristen ITC" w:hAnsi="Kristen ITC" w:cs="Georgia"/>
          <w:noProof/>
          <w:sz w:val="24"/>
          <w:szCs w:val="24"/>
          <w:lang w:eastAsia="fr-FR"/>
        </w:rPr>
        <w:t> :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- l’expéditeur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- Le destinataire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- L’objet du message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- Le contenu du message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- Les documents en pièce jointe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noProof/>
          <w:sz w:val="24"/>
          <w:szCs w:val="24"/>
          <w:lang w:eastAsia="fr-FR"/>
        </w:rPr>
      </w:pPr>
      <w:r w:rsidRPr="00680A4C">
        <w:rPr>
          <w:rFonts w:ascii="Kristen ITC" w:hAnsi="Kristen ITC" w:cs="Georgia"/>
          <w:noProof/>
          <w:sz w:val="24"/>
          <w:szCs w:val="24"/>
          <w:lang w:eastAsia="fr-FR"/>
        </w:rPr>
        <w:t xml:space="preserve">Comme une lettre, l’e-mail peut avoir des fonctions variées : 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noProof/>
          <w:sz w:val="24"/>
          <w:szCs w:val="24"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annoncer</w:t>
      </w:r>
      <w:r w:rsidRPr="00680A4C">
        <w:rPr>
          <w:rFonts w:ascii="Kristen ITC" w:hAnsi="Kristen ITC" w:cs="Georgia"/>
          <w:noProof/>
          <w:sz w:val="24"/>
          <w:szCs w:val="24"/>
          <w:lang w:eastAsia="fr-FR"/>
        </w:rPr>
        <w:t xml:space="preserve"> un évènement,</w:t>
      </w: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 xml:space="preserve"> donner</w:t>
      </w:r>
      <w:r w:rsidRPr="00680A4C">
        <w:rPr>
          <w:rFonts w:ascii="Kristen ITC" w:hAnsi="Kristen ITC" w:cs="Georgia"/>
          <w:noProof/>
          <w:sz w:val="24"/>
          <w:szCs w:val="24"/>
          <w:lang w:eastAsia="fr-FR"/>
        </w:rPr>
        <w:t xml:space="preserve"> des informations, des nouvelles, demander quelque chose, </w:t>
      </w: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remercier</w:t>
      </w:r>
      <w:r w:rsidRPr="00680A4C">
        <w:rPr>
          <w:rFonts w:ascii="Kristen ITC" w:hAnsi="Kristen ITC" w:cs="Georgia"/>
          <w:noProof/>
          <w:sz w:val="24"/>
          <w:szCs w:val="24"/>
          <w:lang w:eastAsia="fr-FR"/>
        </w:rPr>
        <w:t xml:space="preserve">, </w:t>
      </w: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inviter</w:t>
      </w:r>
      <w:r w:rsidRPr="00680A4C">
        <w:rPr>
          <w:rFonts w:ascii="Kristen ITC" w:hAnsi="Kristen ITC" w:cs="Georgia"/>
          <w:noProof/>
          <w:sz w:val="24"/>
          <w:szCs w:val="24"/>
          <w:lang w:eastAsia="fr-FR"/>
        </w:rPr>
        <w:t>,</w:t>
      </w: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 xml:space="preserve"> répondre</w:t>
      </w:r>
      <w:r w:rsidRPr="00680A4C">
        <w:rPr>
          <w:rFonts w:ascii="Kristen ITC" w:hAnsi="Kristen ITC" w:cs="Georgia"/>
          <w:noProof/>
          <w:sz w:val="24"/>
          <w:szCs w:val="24"/>
          <w:lang w:eastAsia="fr-FR"/>
        </w:rPr>
        <w:t xml:space="preserve"> etc..</w:t>
      </w:r>
    </w:p>
    <w:p w:rsidR="00C51B58" w:rsidRPr="00680A4C" w:rsidRDefault="00680A4C" w:rsidP="006C20AC">
      <w:pPr>
        <w:tabs>
          <w:tab w:val="left" w:pos="1815"/>
        </w:tabs>
        <w:ind w:left="567"/>
        <w:rPr>
          <w:rFonts w:ascii="Kristen ITC" w:hAnsi="Kristen ITC" w:cs="Georgia"/>
          <w:noProof/>
          <w:sz w:val="24"/>
          <w:szCs w:val="24"/>
          <w:lang w:eastAsia="fr-FR"/>
        </w:rPr>
      </w:pPr>
      <w:r>
        <w:rPr>
          <w:rFonts w:ascii="Kristen ITC" w:hAnsi="Kristen ITC" w:cs="Georgia"/>
          <w:noProof/>
          <w:sz w:val="24"/>
          <w:szCs w:val="24"/>
          <w:lang w:eastAsia="fr-FR"/>
        </w:rPr>
        <w:t>Mais contrairement à la lettre</w:t>
      </w:r>
      <w:r w:rsidR="00C51B58" w:rsidRPr="00680A4C">
        <w:rPr>
          <w:rFonts w:ascii="Kristen ITC" w:hAnsi="Kristen ITC" w:cs="Georgia"/>
          <w:noProof/>
          <w:sz w:val="24"/>
          <w:szCs w:val="24"/>
          <w:lang w:eastAsia="fr-FR"/>
        </w:rPr>
        <w:t xml:space="preserve">, l’e-mail est reçu par le destinataire de façon instantanée. 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noProof/>
          <w:sz w:val="24"/>
          <w:szCs w:val="24"/>
          <w:u w:val="single"/>
          <w:lang w:eastAsia="fr-FR"/>
        </w:rPr>
      </w:pPr>
      <w:r w:rsidRPr="00680A4C">
        <w:rPr>
          <w:rFonts w:ascii="Kristen ITC" w:hAnsi="Kristen ITC" w:cs="Georgia"/>
          <w:noProof/>
          <w:sz w:val="24"/>
          <w:szCs w:val="24"/>
          <w:u w:val="single"/>
          <w:lang w:eastAsia="fr-FR"/>
        </w:rPr>
        <w:t>Pour créer une adresse mail, il faut: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noProof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Un pseudonyme ou un  nom</w:t>
      </w:r>
      <w:r w:rsidRPr="00680A4C">
        <w:rPr>
          <w:rFonts w:ascii="Kristen ITC" w:hAnsi="Kristen ITC" w:cs="Georgia"/>
          <w:noProof/>
          <w:sz w:val="24"/>
          <w:szCs w:val="24"/>
          <w:lang w:eastAsia="fr-FR"/>
        </w:rPr>
        <w:t xml:space="preserve"> (</w:t>
      </w:r>
      <w:r w:rsidRPr="00680A4C">
        <w:rPr>
          <w:rFonts w:ascii="Kristen ITC" w:hAnsi="Kristen ITC" w:cs="Georgia"/>
          <w:noProof/>
          <w:lang w:eastAsia="fr-FR"/>
        </w:rPr>
        <w:t>en minuscule sans accent, ç, sans espace)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noProof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L’ arobase @</w:t>
      </w:r>
      <w:r w:rsidRPr="00680A4C">
        <w:rPr>
          <w:rFonts w:ascii="Kristen ITC" w:hAnsi="Kristen ITC" w:cs="Georgia"/>
          <w:noProof/>
          <w:sz w:val="24"/>
          <w:szCs w:val="24"/>
          <w:lang w:eastAsia="fr-FR"/>
        </w:rPr>
        <w:t xml:space="preserve"> </w:t>
      </w:r>
      <w:r w:rsidRPr="00680A4C">
        <w:rPr>
          <w:rFonts w:ascii="Kristen ITC" w:hAnsi="Kristen ITC" w:cs="Georgia"/>
          <w:noProof/>
          <w:lang w:eastAsia="fr-FR"/>
        </w:rPr>
        <w:t>( at en anglais : chez)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noProof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Le service de messagerie</w:t>
      </w:r>
      <w:r w:rsidRPr="00680A4C">
        <w:rPr>
          <w:rFonts w:ascii="Kristen ITC" w:hAnsi="Kristen ITC" w:cs="Georgia"/>
          <w:noProof/>
          <w:lang w:eastAsia="fr-FR"/>
        </w:rPr>
        <w:t>( free, orange yahoo….)</w:t>
      </w:r>
    </w:p>
    <w:p w:rsidR="00C51B58" w:rsidRPr="00680A4C" w:rsidRDefault="00C51B58" w:rsidP="006C20AC">
      <w:pPr>
        <w:tabs>
          <w:tab w:val="left" w:pos="1815"/>
        </w:tabs>
        <w:ind w:left="567"/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 xml:space="preserve">Un point </w:t>
      </w:r>
    </w:p>
    <w:p w:rsidR="00C51B58" w:rsidRPr="00680A4C" w:rsidRDefault="00C51B58" w:rsidP="006C20AC">
      <w:pPr>
        <w:ind w:left="567"/>
        <w:rPr>
          <w:rFonts w:ascii="Kristen ITC" w:hAnsi="Kristen ITC" w:cs="Georgia"/>
          <w:noProof/>
          <w:lang w:eastAsia="fr-FR"/>
        </w:rPr>
      </w:pPr>
      <w:r w:rsidRPr="00680A4C">
        <w:rPr>
          <w:rFonts w:ascii="Kristen ITC" w:hAnsi="Kristen ITC" w:cs="Georgia"/>
          <w:b/>
          <w:bCs/>
          <w:noProof/>
          <w:sz w:val="24"/>
          <w:szCs w:val="24"/>
          <w:lang w:eastAsia="fr-FR"/>
        </w:rPr>
        <w:t>L’extention</w:t>
      </w:r>
      <w:r w:rsidRPr="00680A4C">
        <w:rPr>
          <w:rFonts w:ascii="Kristen ITC" w:hAnsi="Kristen ITC" w:cs="Georgia"/>
          <w:noProof/>
          <w:sz w:val="24"/>
          <w:szCs w:val="24"/>
          <w:lang w:eastAsia="fr-FR"/>
        </w:rPr>
        <w:t>, qui désigne un pays </w:t>
      </w:r>
      <w:r w:rsidRPr="00680A4C">
        <w:rPr>
          <w:rFonts w:ascii="Kristen ITC" w:hAnsi="Kristen ITC" w:cs="Georgia"/>
          <w:noProof/>
          <w:lang w:eastAsia="fr-FR"/>
        </w:rPr>
        <w:t>: fr(France) ou un domaine  d’activité(com, edu.. .)</w:t>
      </w:r>
    </w:p>
    <w:p w:rsidR="00C51B58" w:rsidRPr="006C20AC" w:rsidRDefault="00C51B58" w:rsidP="006C20AC">
      <w:pPr>
        <w:ind w:left="567"/>
        <w:rPr>
          <w:rFonts w:ascii="Georgia" w:hAnsi="Georgia" w:cs="Georgia"/>
          <w:noProof/>
          <w:lang w:eastAsia="fr-FR"/>
        </w:rPr>
      </w:pPr>
      <w:r w:rsidRPr="006C20AC">
        <w:rPr>
          <w:rFonts w:ascii="Georgia" w:hAnsi="Georgia" w:cs="Georgia"/>
          <w:noProof/>
          <w:lang w:eastAsia="fr-FR"/>
        </w:rPr>
        <w:t xml:space="preserve">    </w:t>
      </w:r>
    </w:p>
    <w:p w:rsidR="00C51B58" w:rsidRDefault="00C51B58" w:rsidP="006C20AC">
      <w:pPr>
        <w:tabs>
          <w:tab w:val="left" w:pos="1815"/>
        </w:tabs>
        <w:ind w:left="567"/>
        <w:rPr>
          <w:rFonts w:ascii="Georgia" w:hAnsi="Georgia" w:cs="Georgia"/>
          <w:noProof/>
          <w:sz w:val="24"/>
          <w:szCs w:val="24"/>
          <w:lang w:eastAsia="fr-FR"/>
        </w:rPr>
      </w:pPr>
    </w:p>
    <w:p w:rsidR="00C51B58" w:rsidRDefault="00C51B58" w:rsidP="006C20AC">
      <w:pPr>
        <w:tabs>
          <w:tab w:val="left" w:pos="1815"/>
        </w:tabs>
        <w:ind w:left="567"/>
        <w:rPr>
          <w:rFonts w:ascii="Georgia" w:hAnsi="Georgia" w:cs="Georgia"/>
          <w:noProof/>
          <w:sz w:val="24"/>
          <w:szCs w:val="24"/>
          <w:lang w:eastAsia="fr-FR"/>
        </w:rPr>
      </w:pPr>
    </w:p>
    <w:p w:rsidR="00C51B58" w:rsidRDefault="00C51B58" w:rsidP="006C20AC">
      <w:pPr>
        <w:tabs>
          <w:tab w:val="left" w:pos="1815"/>
        </w:tabs>
        <w:ind w:left="567"/>
        <w:rPr>
          <w:rFonts w:ascii="Georgia" w:hAnsi="Georgia" w:cs="Georgia"/>
          <w:noProof/>
          <w:sz w:val="24"/>
          <w:szCs w:val="24"/>
          <w:lang w:eastAsia="fr-FR"/>
        </w:rPr>
      </w:pPr>
    </w:p>
    <w:p w:rsidR="00C51B58" w:rsidRDefault="00C51B58" w:rsidP="006C20AC">
      <w:pPr>
        <w:tabs>
          <w:tab w:val="left" w:pos="1815"/>
        </w:tabs>
        <w:ind w:left="567"/>
        <w:rPr>
          <w:rFonts w:ascii="Georgia" w:hAnsi="Georgia" w:cs="Georgia"/>
          <w:noProof/>
          <w:sz w:val="24"/>
          <w:szCs w:val="24"/>
          <w:lang w:eastAsia="fr-FR"/>
        </w:rPr>
      </w:pP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  <w:sz w:val="24"/>
          <w:szCs w:val="24"/>
        </w:rPr>
      </w:pP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  <w:sz w:val="20"/>
          <w:szCs w:val="20"/>
        </w:rPr>
      </w:pP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  <w:sz w:val="20"/>
          <w:szCs w:val="20"/>
        </w:rPr>
      </w:pPr>
      <w:r w:rsidRPr="00916651">
        <w:rPr>
          <w:rFonts w:ascii="Georgia" w:hAnsi="Georgia" w:cs="Georgia"/>
          <w:sz w:val="20"/>
          <w:szCs w:val="20"/>
        </w:rPr>
        <w:t xml:space="preserve"> </w:t>
      </w: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  <w:sz w:val="20"/>
          <w:szCs w:val="20"/>
        </w:rPr>
      </w:pPr>
    </w:p>
    <w:p w:rsidR="00C51B58" w:rsidRPr="00916651" w:rsidRDefault="00C51B58" w:rsidP="001D1F8C">
      <w:pPr>
        <w:tabs>
          <w:tab w:val="left" w:pos="1815"/>
        </w:tabs>
        <w:rPr>
          <w:rFonts w:ascii="Georgia" w:hAnsi="Georgia" w:cs="Georgia"/>
        </w:rPr>
      </w:pPr>
    </w:p>
    <w:p w:rsidR="00C51B58" w:rsidRPr="00916651" w:rsidRDefault="00C51B58" w:rsidP="00760AF2">
      <w:pPr>
        <w:rPr>
          <w:rFonts w:ascii="Georgia" w:hAnsi="Georgia" w:cs="Georgia"/>
        </w:rPr>
      </w:pPr>
    </w:p>
    <w:p w:rsidR="00C51B58" w:rsidRPr="00916651" w:rsidRDefault="00C51B58">
      <w:pPr>
        <w:rPr>
          <w:rFonts w:ascii="Georgia" w:hAnsi="Georgia" w:cs="Georgia"/>
          <w:sz w:val="24"/>
          <w:szCs w:val="24"/>
        </w:rPr>
      </w:pPr>
    </w:p>
    <w:sectPr w:rsidR="00C51B58" w:rsidRPr="00916651" w:rsidSect="00A22A06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8C"/>
    <w:rsid w:val="00070136"/>
    <w:rsid w:val="000729CA"/>
    <w:rsid w:val="000C69C2"/>
    <w:rsid w:val="00111B76"/>
    <w:rsid w:val="00154ECC"/>
    <w:rsid w:val="00181F4B"/>
    <w:rsid w:val="001B31CC"/>
    <w:rsid w:val="001D1F8C"/>
    <w:rsid w:val="001D2C67"/>
    <w:rsid w:val="001E38C7"/>
    <w:rsid w:val="00204252"/>
    <w:rsid w:val="002258C0"/>
    <w:rsid w:val="00230FB0"/>
    <w:rsid w:val="002A1DBD"/>
    <w:rsid w:val="002D1B65"/>
    <w:rsid w:val="00305A22"/>
    <w:rsid w:val="00322E3D"/>
    <w:rsid w:val="003A527A"/>
    <w:rsid w:val="003D057C"/>
    <w:rsid w:val="00424B12"/>
    <w:rsid w:val="00434501"/>
    <w:rsid w:val="004B5900"/>
    <w:rsid w:val="004F5DC3"/>
    <w:rsid w:val="005006FE"/>
    <w:rsid w:val="00505354"/>
    <w:rsid w:val="00553E35"/>
    <w:rsid w:val="00566DB7"/>
    <w:rsid w:val="00590651"/>
    <w:rsid w:val="00594E63"/>
    <w:rsid w:val="005B796C"/>
    <w:rsid w:val="006343D1"/>
    <w:rsid w:val="00674D14"/>
    <w:rsid w:val="00680A4C"/>
    <w:rsid w:val="006C20AC"/>
    <w:rsid w:val="00722F93"/>
    <w:rsid w:val="00752826"/>
    <w:rsid w:val="00760AF2"/>
    <w:rsid w:val="00846E70"/>
    <w:rsid w:val="00885B03"/>
    <w:rsid w:val="00916651"/>
    <w:rsid w:val="00977C33"/>
    <w:rsid w:val="009C078E"/>
    <w:rsid w:val="00A17FBF"/>
    <w:rsid w:val="00A22A06"/>
    <w:rsid w:val="00A37F81"/>
    <w:rsid w:val="00A57637"/>
    <w:rsid w:val="00A73FAC"/>
    <w:rsid w:val="00A8548A"/>
    <w:rsid w:val="00AA3946"/>
    <w:rsid w:val="00AA758C"/>
    <w:rsid w:val="00AC6AEB"/>
    <w:rsid w:val="00B03CF0"/>
    <w:rsid w:val="00B44697"/>
    <w:rsid w:val="00B763BF"/>
    <w:rsid w:val="00B97EE1"/>
    <w:rsid w:val="00BC2A28"/>
    <w:rsid w:val="00BD686E"/>
    <w:rsid w:val="00C51B58"/>
    <w:rsid w:val="00CE5BEA"/>
    <w:rsid w:val="00D17AE5"/>
    <w:rsid w:val="00D278BC"/>
    <w:rsid w:val="00D57BA2"/>
    <w:rsid w:val="00D93AB5"/>
    <w:rsid w:val="00DC1B23"/>
    <w:rsid w:val="00DC42EC"/>
    <w:rsid w:val="00E13E41"/>
    <w:rsid w:val="00EE5B72"/>
    <w:rsid w:val="00F44C8F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8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D1F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1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F8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06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2016-01-19T17:23:00Z</dcterms:created>
  <dcterms:modified xsi:type="dcterms:W3CDTF">2020-03-17T15:12:00Z</dcterms:modified>
</cp:coreProperties>
</file>